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9F" w:rsidRDefault="00BC669F" w:rsidP="002915D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467322"/>
            <wp:effectExtent l="19050" t="0" r="3175" b="0"/>
            <wp:docPr id="1" name="Рисунок 1" descr="C:\Users\1\Downloads\CamScanner 20.09.2023 09.29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CamScanner 20.09.2023 09.29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69F" w:rsidRDefault="00BC669F" w:rsidP="002915D0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BC669F" w:rsidRDefault="00BC669F" w:rsidP="002915D0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BF586A" w:rsidRDefault="00BF586A" w:rsidP="002915D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915866" w:rsidRPr="00915866" w:rsidRDefault="006E67B6" w:rsidP="00915866">
      <w:pPr>
        <w:spacing w:line="360" w:lineRule="auto"/>
        <w:jc w:val="both"/>
        <w:rPr>
          <w:rFonts w:ascii="Arial" w:hAnsi="Arial" w:cs="Arial"/>
          <w:color w:val="000000"/>
        </w:rPr>
      </w:pPr>
      <w:r>
        <w:tab/>
      </w:r>
      <w:r w:rsidR="00915866">
        <w:t>Данная программа составлена на основе Федерального закона  «Об образовании в РФ» от29.12.2012г. №273, Федерального государственного образовательного стандарта начального общего образования (приказ Министерства образования и науки РФ от 06.10.2009г №373), Примерной программы начального образования по предмету «Изобразительное искусство» М. –Просве</w:t>
      </w:r>
      <w:r>
        <w:t xml:space="preserve">щение, 2009г., </w:t>
      </w:r>
    </w:p>
    <w:p w:rsidR="00B9376B" w:rsidRDefault="00B9376B" w:rsidP="00A062F1">
      <w:pPr>
        <w:autoSpaceDE w:val="0"/>
        <w:autoSpaceDN w:val="0"/>
        <w:adjustRightInd w:val="0"/>
        <w:spacing w:line="360" w:lineRule="auto"/>
        <w:jc w:val="both"/>
      </w:pPr>
      <w:r>
        <w:t xml:space="preserve">       Программа адресована </w:t>
      </w:r>
      <w:r w:rsidR="005B0B05">
        <w:t>учащимся 4 класса</w:t>
      </w:r>
      <w:r w:rsidR="00357BEA">
        <w:t xml:space="preserve">  МБОУ </w:t>
      </w:r>
      <w:proofErr w:type="spellStart"/>
      <w:r w:rsidR="00357BEA">
        <w:t>Кызыл-Дагская</w:t>
      </w:r>
      <w:proofErr w:type="spellEnd"/>
      <w:r w:rsidR="00357BEA">
        <w:t xml:space="preserve"> СОШ</w:t>
      </w:r>
    </w:p>
    <w:p w:rsidR="00147155" w:rsidRPr="007A38DD" w:rsidRDefault="00147155" w:rsidP="00F15EEE">
      <w:pPr>
        <w:autoSpaceDE w:val="0"/>
        <w:autoSpaceDN w:val="0"/>
        <w:adjustRightInd w:val="0"/>
        <w:spacing w:line="360" w:lineRule="auto"/>
        <w:jc w:val="both"/>
        <w:rPr>
          <w:rStyle w:val="c3"/>
        </w:rPr>
      </w:pPr>
      <w:r w:rsidRPr="00365B93">
        <w:rPr>
          <w:b/>
        </w:rPr>
        <w:t>Образовательная область «Искусство»</w:t>
      </w:r>
      <w:r w:rsidRPr="007A38DD">
        <w:t xml:space="preserve"> представлена курсом «Изобразительное искусство» </w:t>
      </w:r>
    </w:p>
    <w:p w:rsidR="00BF586A" w:rsidRDefault="00BF586A" w:rsidP="00A062F1">
      <w:pPr>
        <w:autoSpaceDE w:val="0"/>
        <w:autoSpaceDN w:val="0"/>
        <w:adjustRightInd w:val="0"/>
        <w:spacing w:line="360" w:lineRule="auto"/>
        <w:jc w:val="both"/>
      </w:pPr>
      <w:r>
        <w:t xml:space="preserve">Содержание примерной рабочей </w:t>
      </w:r>
      <w:proofErr w:type="spellStart"/>
      <w:r>
        <w:t>программы</w:t>
      </w:r>
      <w:r w:rsidR="00147155">
        <w:t>Б.М.Неменского</w:t>
      </w:r>
      <w:proofErr w:type="spellEnd"/>
      <w:r>
        <w:t xml:space="preserve">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BF586A" w:rsidRDefault="00BF586A" w:rsidP="00A062F1">
      <w:pPr>
        <w:autoSpaceDE w:val="0"/>
        <w:autoSpaceDN w:val="0"/>
        <w:adjustRightInd w:val="0"/>
        <w:spacing w:line="360" w:lineRule="auto"/>
        <w:jc w:val="both"/>
      </w:pPr>
      <w:r>
        <w:t xml:space="preserve">     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изобразительном искусстве как целостном явлении, поэтому темы программ формулируются так, чтобы избежать излишней детализации, расчлененности и препарирования явлений, фактов, событий. Это дает возможность сохранить целостные аспекты искусства и не свести его изучение к узко технологической стороне.</w:t>
      </w:r>
    </w:p>
    <w:p w:rsidR="00BF586A" w:rsidRDefault="00BF586A" w:rsidP="00A062F1">
      <w:pPr>
        <w:spacing w:line="360" w:lineRule="auto"/>
        <w:jc w:val="both"/>
      </w:pPr>
      <w:r>
        <w:t xml:space="preserve">     Содержание художественного образования предусматривает два вида деятельности учащихся: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информационный опыт общения ребенка с произведениями искусства, что позволяет вывести на передний план </w:t>
      </w:r>
      <w:proofErr w:type="spellStart"/>
      <w:r>
        <w:t>деятельностное</w:t>
      </w:r>
      <w:proofErr w:type="spellEnd"/>
      <w:r>
        <w:t xml:space="preserve"> освоение изобразительного искусства.</w:t>
      </w:r>
    </w:p>
    <w:p w:rsidR="00944C1E" w:rsidRPr="00F15EEE" w:rsidRDefault="00944C1E" w:rsidP="00944C1E">
      <w:pPr>
        <w:spacing w:line="360" w:lineRule="auto"/>
        <w:jc w:val="both"/>
      </w:pPr>
      <w:r w:rsidRPr="00CD0A9B">
        <w:rPr>
          <w:b/>
        </w:rPr>
        <w:t xml:space="preserve">Нормы </w:t>
      </w:r>
      <w:r>
        <w:rPr>
          <w:b/>
        </w:rPr>
        <w:t>оценки</w:t>
      </w:r>
    </w:p>
    <w:p w:rsidR="00944C1E" w:rsidRDefault="00944C1E" w:rsidP="00944C1E">
      <w:pPr>
        <w:spacing w:line="360" w:lineRule="auto"/>
        <w:jc w:val="both"/>
      </w:pPr>
      <w:r>
        <w:t xml:space="preserve"> Отметка «5»</w:t>
      </w:r>
    </w:p>
    <w:p w:rsidR="00944C1E" w:rsidRDefault="00944C1E" w:rsidP="00944C1E">
      <w:pPr>
        <w:spacing w:line="360" w:lineRule="auto"/>
        <w:jc w:val="both"/>
      </w:pPr>
      <w:r>
        <w:t xml:space="preserve"> учащийся полностью справляется с поставленной целью урока;</w:t>
      </w:r>
    </w:p>
    <w:p w:rsidR="00944C1E" w:rsidRDefault="00944C1E" w:rsidP="00944C1E">
      <w:pPr>
        <w:spacing w:line="360" w:lineRule="auto"/>
        <w:jc w:val="both"/>
      </w:pPr>
      <w:r>
        <w:t xml:space="preserve"> правильно излагает изученный материал и умеет применить полученные знания на практике;</w:t>
      </w:r>
    </w:p>
    <w:p w:rsidR="00944C1E" w:rsidRDefault="00944C1E" w:rsidP="00944C1E">
      <w:pPr>
        <w:spacing w:line="360" w:lineRule="auto"/>
        <w:jc w:val="both"/>
      </w:pPr>
      <w:proofErr w:type="gramStart"/>
      <w:r>
        <w:t>верно</w:t>
      </w:r>
      <w:proofErr w:type="gramEnd"/>
      <w:r>
        <w:t xml:space="preserve"> решает композицию рисунка, т.е. гармонично согласовывает между собой все компоненты изображения;</w:t>
      </w:r>
    </w:p>
    <w:p w:rsidR="00944C1E" w:rsidRDefault="00944C1E" w:rsidP="00944C1E">
      <w:pPr>
        <w:spacing w:line="360" w:lineRule="auto"/>
        <w:jc w:val="both"/>
      </w:pPr>
      <w:r>
        <w:t xml:space="preserve"> умеет подметить и передать в изображении наиболее </w:t>
      </w:r>
      <w:proofErr w:type="gramStart"/>
      <w:r>
        <w:t>характерное</w:t>
      </w:r>
      <w:proofErr w:type="gramEnd"/>
      <w:r>
        <w:t>.</w:t>
      </w:r>
    </w:p>
    <w:p w:rsidR="00944C1E" w:rsidRDefault="00944C1E" w:rsidP="00944C1E">
      <w:pPr>
        <w:spacing w:line="360" w:lineRule="auto"/>
        <w:jc w:val="both"/>
      </w:pPr>
      <w:r>
        <w:lastRenderedPageBreak/>
        <w:t xml:space="preserve"> Отметка «4»</w:t>
      </w:r>
    </w:p>
    <w:p w:rsidR="00944C1E" w:rsidRDefault="00944C1E" w:rsidP="00944C1E">
      <w:pPr>
        <w:spacing w:line="360" w:lineRule="auto"/>
        <w:jc w:val="both"/>
      </w:pPr>
      <w:r>
        <w:t xml:space="preserve"> учащийся полностью овладел программным материалом, но при изложении его допускает неточности второстепенного характера;</w:t>
      </w:r>
    </w:p>
    <w:p w:rsidR="00944C1E" w:rsidRDefault="00944C1E" w:rsidP="00944C1E">
      <w:pPr>
        <w:spacing w:line="360" w:lineRule="auto"/>
        <w:jc w:val="both"/>
      </w:pPr>
      <w:r>
        <w:t xml:space="preserve"> гармонично согласовывает между собой все компоненты изображения;</w:t>
      </w:r>
    </w:p>
    <w:p w:rsidR="00944C1E" w:rsidRDefault="00944C1E" w:rsidP="00944C1E">
      <w:pPr>
        <w:spacing w:line="360" w:lineRule="auto"/>
        <w:jc w:val="both"/>
      </w:pPr>
      <w:r>
        <w:t xml:space="preserve"> умеет подметить, но не совсем точно передаёт в изображении наиболее </w:t>
      </w:r>
      <w:proofErr w:type="gramStart"/>
      <w:r>
        <w:t>характерное</w:t>
      </w:r>
      <w:proofErr w:type="gramEnd"/>
      <w:r>
        <w:t>.</w:t>
      </w:r>
    </w:p>
    <w:p w:rsidR="00944C1E" w:rsidRDefault="00944C1E" w:rsidP="00944C1E">
      <w:pPr>
        <w:spacing w:line="360" w:lineRule="auto"/>
        <w:jc w:val="both"/>
      </w:pPr>
      <w:r>
        <w:t xml:space="preserve"> Отметка «3»</w:t>
      </w:r>
    </w:p>
    <w:p w:rsidR="00944C1E" w:rsidRDefault="00944C1E" w:rsidP="00944C1E">
      <w:pPr>
        <w:spacing w:line="360" w:lineRule="auto"/>
        <w:jc w:val="both"/>
      </w:pPr>
      <w:r>
        <w:t xml:space="preserve"> учащийся слабо справляется с поставленной целью урока;</w:t>
      </w:r>
    </w:p>
    <w:p w:rsidR="00944C1E" w:rsidRDefault="00944C1E" w:rsidP="00944C1E">
      <w:pPr>
        <w:spacing w:line="360" w:lineRule="auto"/>
        <w:jc w:val="both"/>
      </w:pPr>
      <w:r>
        <w:t xml:space="preserve"> допускает неточность в изложении изученного материала.</w:t>
      </w:r>
    </w:p>
    <w:p w:rsidR="00D80096" w:rsidRDefault="00D80096" w:rsidP="009217BD">
      <w:pPr>
        <w:spacing w:line="360" w:lineRule="auto"/>
        <w:jc w:val="both"/>
      </w:pPr>
    </w:p>
    <w:p w:rsidR="00944C1E" w:rsidRDefault="00944C1E" w:rsidP="00944C1E">
      <w:pPr>
        <w:autoSpaceDE w:val="0"/>
        <w:autoSpaceDN w:val="0"/>
        <w:adjustRightInd w:val="0"/>
        <w:spacing w:before="75" w:after="75" w:line="360" w:lineRule="auto"/>
        <w:jc w:val="both"/>
        <w:rPr>
          <w:b/>
        </w:rPr>
      </w:pPr>
      <w:r>
        <w:rPr>
          <w:b/>
        </w:rPr>
        <w:t>Для реализации программного содержания используется УМК «Школа России»:</w:t>
      </w:r>
    </w:p>
    <w:p w:rsidR="00BD53AB" w:rsidRDefault="00944C1E" w:rsidP="00944C1E">
      <w:pPr>
        <w:spacing w:line="360" w:lineRule="auto"/>
        <w:jc w:val="both"/>
      </w:pPr>
      <w:proofErr w:type="spellStart"/>
      <w:r w:rsidRPr="00770923">
        <w:t>Л.А.НеменскаяИзобразительное</w:t>
      </w:r>
      <w:proofErr w:type="spellEnd"/>
      <w:r w:rsidRPr="00770923">
        <w:t xml:space="preserve"> искусс</w:t>
      </w:r>
      <w:r>
        <w:t>тво</w:t>
      </w:r>
      <w:r w:rsidR="00D10C3C">
        <w:t xml:space="preserve">. </w:t>
      </w:r>
      <w:r>
        <w:t xml:space="preserve"> Москва «Просвещение» 2013</w:t>
      </w:r>
      <w:r w:rsidRPr="00770923">
        <w:t xml:space="preserve"> г.</w:t>
      </w:r>
    </w:p>
    <w:p w:rsidR="00DF2298" w:rsidRPr="00DF2298" w:rsidRDefault="00BE119D" w:rsidP="00DF2298">
      <w:pPr>
        <w:shd w:val="clear" w:color="auto" w:fill="FFFFFF"/>
        <w:tabs>
          <w:tab w:val="left" w:pos="514"/>
          <w:tab w:val="left" w:leader="underscore" w:pos="5880"/>
        </w:tabs>
        <w:spacing w:line="360" w:lineRule="auto"/>
        <w:ind w:left="374"/>
        <w:rPr>
          <w:spacing w:val="-2"/>
        </w:rPr>
      </w:pPr>
      <w:r>
        <w:rPr>
          <w:spacing w:val="-7"/>
        </w:rPr>
        <w:t>Примерная программа</w:t>
      </w:r>
      <w:r w:rsidR="00DF2298" w:rsidRPr="00DF2298">
        <w:rPr>
          <w:spacing w:val="-7"/>
        </w:rPr>
        <w:t xml:space="preserve"> начального образования: Письмо </w:t>
      </w:r>
      <w:proofErr w:type="spellStart"/>
      <w:r w:rsidR="00DF2298" w:rsidRPr="00DF2298">
        <w:rPr>
          <w:spacing w:val="-7"/>
        </w:rPr>
        <w:t>Минобрнауки</w:t>
      </w:r>
      <w:proofErr w:type="spellEnd"/>
      <w:r w:rsidR="00DF2298" w:rsidRPr="00DF2298">
        <w:rPr>
          <w:spacing w:val="-7"/>
        </w:rPr>
        <w:t xml:space="preserve"> </w:t>
      </w:r>
      <w:proofErr w:type="spellStart"/>
      <w:r w:rsidR="00DF2298" w:rsidRPr="00DF2298">
        <w:rPr>
          <w:spacing w:val="-7"/>
        </w:rPr>
        <w:t>РФот</w:t>
      </w:r>
      <w:proofErr w:type="spellEnd"/>
      <w:r w:rsidR="00DF2298" w:rsidRPr="00DF2298">
        <w:rPr>
          <w:spacing w:val="-7"/>
        </w:rPr>
        <w:t xml:space="preserve"> 07.07.05г. №03 - 1263</w:t>
      </w:r>
      <w:r w:rsidR="00DF2298" w:rsidRPr="00DF2298">
        <w:rPr>
          <w:spacing w:val="-2"/>
        </w:rPr>
        <w:t>.</w:t>
      </w:r>
    </w:p>
    <w:p w:rsidR="00DF2298" w:rsidRDefault="00147155" w:rsidP="00147155">
      <w:pPr>
        <w:spacing w:line="360" w:lineRule="auto"/>
        <w:ind w:right="-850"/>
      </w:pPr>
      <w:r>
        <w:t xml:space="preserve"> Программа «Изобразительное искусство» Б.М. </w:t>
      </w:r>
      <w:proofErr w:type="spellStart"/>
      <w:r>
        <w:t>Неменский</w:t>
      </w:r>
      <w:proofErr w:type="spellEnd"/>
      <w:r>
        <w:t xml:space="preserve">. Издательство: «Просвещение», </w:t>
      </w:r>
    </w:p>
    <w:p w:rsidR="00147155" w:rsidRDefault="00147155" w:rsidP="00147155">
      <w:pPr>
        <w:spacing w:line="360" w:lineRule="auto"/>
        <w:ind w:right="-850"/>
      </w:pPr>
      <w:r>
        <w:t>2010г.</w:t>
      </w:r>
    </w:p>
    <w:p w:rsidR="00147155" w:rsidRDefault="00147155" w:rsidP="00147155">
      <w:pPr>
        <w:spacing w:line="360" w:lineRule="auto"/>
        <w:ind w:right="-850"/>
      </w:pPr>
      <w:r>
        <w:t xml:space="preserve">Программа соответствует федеральному компоненту Государственного образовательного стандарта общего образования. </w:t>
      </w:r>
    </w:p>
    <w:p w:rsidR="00BF586A" w:rsidRDefault="00BF586A" w:rsidP="00944C1E">
      <w:pPr>
        <w:spacing w:line="360" w:lineRule="auto"/>
        <w:jc w:val="both"/>
        <w:rPr>
          <w:b/>
        </w:rPr>
      </w:pPr>
      <w:r>
        <w:rPr>
          <w:b/>
          <w:bCs/>
        </w:rPr>
        <w:t>Цели обучения</w:t>
      </w:r>
      <w:r>
        <w:rPr>
          <w:b/>
        </w:rPr>
        <w:t>:</w:t>
      </w:r>
    </w:p>
    <w:p w:rsidR="00BF586A" w:rsidRDefault="00BF586A" w:rsidP="00944C1E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развитие</w:t>
      </w:r>
      <w:r>
        <w:t xml:space="preserve">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                                                          </w:t>
      </w:r>
    </w:p>
    <w:p w:rsidR="00BF586A" w:rsidRDefault="00BF586A" w:rsidP="00944C1E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освоение</w:t>
      </w:r>
      <w: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BF586A" w:rsidRDefault="00BF586A" w:rsidP="00944C1E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овладение</w:t>
      </w:r>
      <w:r>
        <w:t xml:space="preserve"> элементарными умениями, навыками, способами художественной деятельности;</w:t>
      </w:r>
      <w:r w:rsidR="00B9376B">
        <w:t xml:space="preserve">                                                                                                              4</w:t>
      </w:r>
    </w:p>
    <w:p w:rsidR="00BF586A" w:rsidRDefault="00BF586A" w:rsidP="00944C1E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воспитание</w:t>
      </w:r>
      <w: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природе; своему народу, Родине, уважение к ее традициям, героическому прошлому, многонациональной культуре.</w:t>
      </w:r>
    </w:p>
    <w:p w:rsidR="00BF586A" w:rsidRDefault="00770923" w:rsidP="00944C1E">
      <w:pPr>
        <w:spacing w:line="360" w:lineRule="auto"/>
        <w:jc w:val="both"/>
      </w:pPr>
      <w:r>
        <w:t xml:space="preserve">  Материал программного уровня </w:t>
      </w:r>
      <w:r w:rsidR="00BF586A">
        <w:t>направлен</w:t>
      </w:r>
      <w:r>
        <w:t xml:space="preserve"> в первую очередь на расширение </w:t>
      </w:r>
      <w:r w:rsidR="00BF586A">
        <w:t xml:space="preserve">общего  кругозора учеников. </w:t>
      </w:r>
    </w:p>
    <w:p w:rsidR="00186012" w:rsidRPr="00186012" w:rsidRDefault="00186012" w:rsidP="00186012">
      <w:pPr>
        <w:spacing w:line="360" w:lineRule="auto"/>
        <w:jc w:val="center"/>
        <w:rPr>
          <w:b/>
        </w:rPr>
      </w:pPr>
      <w:r w:rsidRPr="00186012">
        <w:rPr>
          <w:b/>
        </w:rPr>
        <w:t>Место учебного предмета в плане</w:t>
      </w:r>
    </w:p>
    <w:p w:rsidR="00944C1E" w:rsidRPr="00EA47D5" w:rsidRDefault="00D80096" w:rsidP="00944C1E">
      <w:pPr>
        <w:spacing w:line="360" w:lineRule="auto"/>
        <w:jc w:val="both"/>
      </w:pPr>
      <w:r w:rsidRPr="00EA47D5">
        <w:lastRenderedPageBreak/>
        <w:t xml:space="preserve">В федеральном базисном учебном </w:t>
      </w:r>
      <w:proofErr w:type="spellStart"/>
      <w:r w:rsidRPr="00EA47D5">
        <w:t>плане</w:t>
      </w:r>
      <w:r>
        <w:t>на</w:t>
      </w:r>
      <w:proofErr w:type="spellEnd"/>
      <w:r>
        <w:t xml:space="preserve"> изучение курса «Изобразительное искусство» в 4</w:t>
      </w:r>
      <w:r w:rsidRPr="00E644AB">
        <w:t xml:space="preserve"> классе отводится</w:t>
      </w:r>
      <w:proofErr w:type="gramStart"/>
      <w:r w:rsidR="00944C1E" w:rsidRPr="00EA47D5">
        <w:t>1</w:t>
      </w:r>
      <w:proofErr w:type="gramEnd"/>
      <w:r w:rsidR="00944C1E" w:rsidRPr="00EA47D5">
        <w:t xml:space="preserve"> час в неделю, всего 34 часа.</w:t>
      </w:r>
    </w:p>
    <w:p w:rsidR="00BF586A" w:rsidRDefault="00186012" w:rsidP="00483440">
      <w:pPr>
        <w:pStyle w:val="Style3"/>
        <w:widowControl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proofErr w:type="gramStart"/>
      <w:r w:rsidRPr="00483440">
        <w:rPr>
          <w:rFonts w:ascii="Times New Roman" w:hAnsi="Times New Roman" w:cs="Times New Roman"/>
          <w:b/>
        </w:rPr>
        <w:t>Ценностные</w:t>
      </w:r>
      <w:proofErr w:type="gramEnd"/>
      <w:r w:rsidRPr="00483440">
        <w:rPr>
          <w:rFonts w:ascii="Times New Roman" w:hAnsi="Times New Roman" w:cs="Times New Roman"/>
          <w:b/>
        </w:rPr>
        <w:t xml:space="preserve"> </w:t>
      </w:r>
      <w:proofErr w:type="spellStart"/>
      <w:r w:rsidRPr="00483440">
        <w:rPr>
          <w:rFonts w:ascii="Times New Roman" w:hAnsi="Times New Roman" w:cs="Times New Roman"/>
          <w:b/>
        </w:rPr>
        <w:t>ориентиры</w:t>
      </w:r>
      <w:r w:rsidR="00483440" w:rsidRPr="00483440">
        <w:rPr>
          <w:rStyle w:val="FontStyle22"/>
          <w:rFonts w:ascii="Times New Roman" w:hAnsi="Times New Roman" w:cs="Times New Roman"/>
          <w:sz w:val="24"/>
          <w:szCs w:val="24"/>
        </w:rPr>
        <w:t>содержания</w:t>
      </w:r>
      <w:proofErr w:type="spellEnd"/>
      <w:r w:rsidR="00483440" w:rsidRPr="00483440">
        <w:rPr>
          <w:rStyle w:val="FontStyle22"/>
          <w:rFonts w:ascii="Times New Roman" w:hAnsi="Times New Roman" w:cs="Times New Roman"/>
          <w:sz w:val="24"/>
          <w:szCs w:val="24"/>
        </w:rPr>
        <w:t xml:space="preserve"> учебного предмета</w:t>
      </w:r>
    </w:p>
    <w:p w:rsidR="00483440" w:rsidRPr="00483440" w:rsidRDefault="00483440" w:rsidP="00483440">
      <w:pPr>
        <w:pStyle w:val="Style3"/>
        <w:widowControl/>
        <w:jc w:val="center"/>
        <w:rPr>
          <w:rFonts w:ascii="Times New Roman" w:hAnsi="Times New Roman" w:cs="Times New Roman"/>
          <w:b/>
          <w:bCs/>
        </w:rPr>
      </w:pPr>
    </w:p>
    <w:p w:rsidR="001C28F7" w:rsidRDefault="00BF586A" w:rsidP="001C28F7">
      <w:pPr>
        <w:spacing w:line="360" w:lineRule="auto"/>
        <w:jc w:val="both"/>
      </w:pPr>
      <w:r>
        <w:t>При изучении каждой темы, при анализе произведений искусства необходимо постоянно делать акцент на гуманистической составляющей искусства: говорить о таких категориях, как красота, добро, истина, творчество, гражданственность, патриотизм, ценност</w:t>
      </w:r>
      <w:r w:rsidR="00212BE9">
        <w:t>ь природы и человеческой жизни.</w:t>
      </w:r>
    </w:p>
    <w:p w:rsidR="001C28F7" w:rsidRPr="00CF6D84" w:rsidRDefault="001C28F7" w:rsidP="001C28F7">
      <w:pPr>
        <w:shd w:val="clear" w:color="auto" w:fill="FFFFFF"/>
        <w:spacing w:line="360" w:lineRule="auto"/>
        <w:ind w:firstLine="720"/>
        <w:jc w:val="both"/>
      </w:pPr>
      <w:r w:rsidRPr="00CF6D84">
        <w:t xml:space="preserve">Приоритетная цель художественного образования в школе — </w:t>
      </w:r>
      <w:r w:rsidRPr="00CF6D84">
        <w:rPr>
          <w:b/>
        </w:rPr>
        <w:t xml:space="preserve">духовно-нравственное развитие </w:t>
      </w:r>
      <w:r w:rsidRPr="00CF6D84">
        <w:t xml:space="preserve">ребенка. </w:t>
      </w:r>
    </w:p>
    <w:p w:rsidR="001C28F7" w:rsidRPr="00CF6D84" w:rsidRDefault="001C28F7" w:rsidP="001C28F7">
      <w:pPr>
        <w:shd w:val="clear" w:color="auto" w:fill="FFFFFF"/>
        <w:spacing w:line="360" w:lineRule="auto"/>
        <w:ind w:firstLine="720"/>
        <w:jc w:val="both"/>
      </w:pPr>
      <w:proofErr w:type="spellStart"/>
      <w:r w:rsidRPr="00CF6D84">
        <w:t>Культуросозидающая</w:t>
      </w:r>
      <w:proofErr w:type="spellEnd"/>
      <w:r w:rsidRPr="00CF6D84">
        <w:t xml:space="preserve"> роль программы состоит в воспитании </w:t>
      </w:r>
      <w:r w:rsidRPr="00CF6D84">
        <w:rPr>
          <w:b/>
        </w:rPr>
        <w:t>гражданственности и патриотизма</w:t>
      </w:r>
      <w:r w:rsidRPr="00CF6D84">
        <w:t xml:space="preserve">: ребенок постигает искусство своей Родины, а потом знакомиться с искусством других народов. </w:t>
      </w:r>
    </w:p>
    <w:p w:rsidR="001C28F7" w:rsidRPr="00CF6D84" w:rsidRDefault="001C28F7" w:rsidP="001C28F7">
      <w:pPr>
        <w:shd w:val="clear" w:color="auto" w:fill="FFFFFF"/>
        <w:spacing w:line="360" w:lineRule="auto"/>
        <w:ind w:firstLine="720"/>
        <w:jc w:val="both"/>
      </w:pPr>
      <w:r w:rsidRPr="00CF6D84">
        <w:t xml:space="preserve">В основу программы положен принцип «от родного порога в мир общечеловеческой культуры». Природа и жизнь являются базисом </w:t>
      </w:r>
      <w:proofErr w:type="spellStart"/>
      <w:r w:rsidRPr="00CF6D84">
        <w:t>формируемогомироотношения</w:t>
      </w:r>
      <w:proofErr w:type="spellEnd"/>
      <w:r w:rsidRPr="00CF6D84">
        <w:t>.</w:t>
      </w:r>
    </w:p>
    <w:p w:rsidR="001C28F7" w:rsidRPr="00CF6D84" w:rsidRDefault="001C28F7" w:rsidP="001C28F7">
      <w:pPr>
        <w:shd w:val="clear" w:color="auto" w:fill="FFFFFF"/>
        <w:spacing w:line="360" w:lineRule="auto"/>
        <w:ind w:left="5" w:right="10" w:firstLine="720"/>
        <w:jc w:val="both"/>
      </w:pPr>
      <w:r w:rsidRPr="00CF6D84">
        <w:rPr>
          <w:b/>
        </w:rPr>
        <w:t>Связи искусства с жизнью человека</w:t>
      </w:r>
      <w:r w:rsidRPr="00CF6D84">
        <w:t xml:space="preserve">, роль искусства в повседневном его бытии, в жизни общества, значение искусства в развитии каждого ребенка — </w:t>
      </w:r>
      <w:r w:rsidRPr="00CF6D84">
        <w:rPr>
          <w:bCs/>
        </w:rPr>
        <w:t>главный смысловой стержень курса</w:t>
      </w:r>
      <w:r w:rsidRPr="00CF6D84">
        <w:rPr>
          <w:b/>
          <w:bCs/>
        </w:rPr>
        <w:t>.</w:t>
      </w:r>
    </w:p>
    <w:p w:rsidR="00B51846" w:rsidRDefault="001C28F7" w:rsidP="001C28F7">
      <w:pPr>
        <w:shd w:val="clear" w:color="auto" w:fill="FFFFFF"/>
        <w:spacing w:line="360" w:lineRule="auto"/>
        <w:ind w:left="5" w:right="10" w:firstLine="720"/>
        <w:jc w:val="both"/>
      </w:pPr>
      <w:r w:rsidRPr="00CF6D84"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B51846" w:rsidRDefault="00B51846" w:rsidP="00B51846"/>
    <w:p w:rsidR="001C28F7" w:rsidRPr="00B51846" w:rsidRDefault="00B51846" w:rsidP="00B51846">
      <w:pPr>
        <w:jc w:val="right"/>
      </w:pPr>
      <w:r>
        <w:t>5</w:t>
      </w:r>
    </w:p>
    <w:p w:rsidR="001C28F7" w:rsidRPr="00CF6D84" w:rsidRDefault="001C28F7" w:rsidP="001C28F7">
      <w:pPr>
        <w:shd w:val="clear" w:color="auto" w:fill="FFFFFF"/>
        <w:spacing w:line="360" w:lineRule="auto"/>
        <w:ind w:left="5" w:right="5" w:firstLine="720"/>
        <w:jc w:val="both"/>
      </w:pPr>
      <w:r w:rsidRPr="00CF6D84">
        <w:t xml:space="preserve">Одна из главных задач курса — развитие у ребенка </w:t>
      </w:r>
      <w:r w:rsidRPr="00CF6D84">
        <w:rPr>
          <w:b/>
        </w:rPr>
        <w:t>интереса к внутреннему миру человека</w:t>
      </w:r>
      <w:r w:rsidRPr="00CF6D84">
        <w:t xml:space="preserve">, способности углубления в себя, осознания своих внутренних переживаний. Это является залогом развития </w:t>
      </w:r>
      <w:r w:rsidRPr="00CF6D84">
        <w:rPr>
          <w:b/>
        </w:rPr>
        <w:t>способности сопереживани</w:t>
      </w:r>
      <w:r w:rsidRPr="00CF6D84">
        <w:t>я.</w:t>
      </w:r>
    </w:p>
    <w:p w:rsidR="001C28F7" w:rsidRDefault="001C28F7" w:rsidP="001C28F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lang w:eastAsia="en-US"/>
        </w:rPr>
      </w:pPr>
      <w:r w:rsidRPr="00CF6D84">
        <w:t xml:space="preserve">Любая тема по искусству должна быть не просто изучена, а прожита в </w:t>
      </w:r>
      <w:proofErr w:type="spellStart"/>
      <w:r w:rsidRPr="00CF6D84">
        <w:t>деятельностной</w:t>
      </w:r>
      <w:proofErr w:type="spellEnd"/>
      <w:r w:rsidRPr="00CF6D84">
        <w:t xml:space="preserve"> форме, </w:t>
      </w:r>
      <w:r w:rsidRPr="00CF6D84">
        <w:rPr>
          <w:b/>
        </w:rPr>
        <w:t xml:space="preserve">в форме </w:t>
      </w:r>
      <w:proofErr w:type="spellStart"/>
      <w:r w:rsidRPr="00CF6D84">
        <w:rPr>
          <w:b/>
        </w:rPr>
        <w:t>личноготворческого</w:t>
      </w:r>
      <w:proofErr w:type="spellEnd"/>
      <w:r w:rsidRPr="00CF6D84">
        <w:rPr>
          <w:b/>
        </w:rPr>
        <w:t xml:space="preserve"> опыта.</w:t>
      </w:r>
      <w:r w:rsidRPr="00CF6D84">
        <w:t xml:space="preserve">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</w:t>
      </w:r>
      <w:r w:rsidRPr="00CF6D84">
        <w:lastRenderedPageBreak/>
        <w:t>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1C28F7" w:rsidRDefault="001C28F7" w:rsidP="001C28F7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lang w:eastAsia="en-US"/>
        </w:rPr>
      </w:pPr>
    </w:p>
    <w:p w:rsidR="00186012" w:rsidRPr="00186012" w:rsidRDefault="00186012" w:rsidP="001C28F7">
      <w:pPr>
        <w:spacing w:line="360" w:lineRule="auto"/>
        <w:jc w:val="center"/>
        <w:rPr>
          <w:rFonts w:eastAsia="Calibri"/>
          <w:b/>
          <w:lang w:eastAsia="en-US"/>
        </w:rPr>
      </w:pPr>
      <w:r w:rsidRPr="00186012">
        <w:rPr>
          <w:rFonts w:eastAsia="Calibri"/>
          <w:b/>
          <w:lang w:eastAsia="en-US"/>
        </w:rPr>
        <w:t>Результаты освоения предмета</w:t>
      </w:r>
    </w:p>
    <w:p w:rsidR="002929A4" w:rsidRPr="00D80096" w:rsidRDefault="00D80096" w:rsidP="00944C1E">
      <w:pPr>
        <w:spacing w:line="360" w:lineRule="auto"/>
        <w:jc w:val="both"/>
        <w:rPr>
          <w:b/>
        </w:rPr>
      </w:pPr>
      <w:r w:rsidRPr="00D80096">
        <w:rPr>
          <w:b/>
        </w:rPr>
        <w:t xml:space="preserve">Требования к уровню подготовки </w:t>
      </w:r>
      <w:proofErr w:type="gramStart"/>
      <w:r w:rsidRPr="00D80096">
        <w:rPr>
          <w:b/>
        </w:rPr>
        <w:t>обучающихся</w:t>
      </w:r>
      <w:proofErr w:type="gramEnd"/>
    </w:p>
    <w:p w:rsidR="00BF586A" w:rsidRPr="00887153" w:rsidRDefault="00BF586A" w:rsidP="00944C1E">
      <w:pPr>
        <w:spacing w:line="360" w:lineRule="auto"/>
        <w:jc w:val="both"/>
        <w:rPr>
          <w:b/>
        </w:rPr>
      </w:pPr>
      <w:r w:rsidRPr="00D80096">
        <w:rPr>
          <w:bCs/>
        </w:rPr>
        <w:t xml:space="preserve">В результате изучения изобразительного искусства ученик </w:t>
      </w:r>
      <w:r w:rsidR="00887153" w:rsidRPr="00887153">
        <w:rPr>
          <w:b/>
          <w:bCs/>
        </w:rPr>
        <w:t>научится</w:t>
      </w:r>
    </w:p>
    <w:p w:rsidR="00BF586A" w:rsidRDefault="00BF586A" w:rsidP="00944C1E">
      <w:pPr>
        <w:pStyle w:val="a3"/>
        <w:spacing w:line="360" w:lineRule="auto"/>
        <w:ind w:firstLine="360"/>
        <w:jc w:val="both"/>
        <w:rPr>
          <w:b/>
        </w:rPr>
      </w:pPr>
      <w:r>
        <w:rPr>
          <w:b/>
        </w:rPr>
        <w:t>знать/понимать:</w:t>
      </w:r>
    </w:p>
    <w:p w:rsidR="00BF586A" w:rsidRDefault="00BF586A" w:rsidP="00944C1E">
      <w:pPr>
        <w:numPr>
          <w:ilvl w:val="0"/>
          <w:numId w:val="2"/>
        </w:numPr>
        <w:spacing w:line="360" w:lineRule="auto"/>
        <w:ind w:left="1134" w:hanging="425"/>
        <w:jc w:val="both"/>
      </w:pPr>
      <w:r>
        <w:t>основные жанры и виды произведений изобразительного искусства;</w:t>
      </w:r>
    </w:p>
    <w:p w:rsidR="00BF586A" w:rsidRDefault="00BF586A" w:rsidP="00944C1E">
      <w:pPr>
        <w:numPr>
          <w:ilvl w:val="0"/>
          <w:numId w:val="2"/>
        </w:numPr>
        <w:spacing w:line="360" w:lineRule="auto"/>
        <w:ind w:left="1134" w:hanging="425"/>
        <w:jc w:val="both"/>
      </w:pPr>
      <w:r>
        <w:t>известные центры народных художественных ремесел России;</w:t>
      </w:r>
    </w:p>
    <w:p w:rsidR="00BF586A" w:rsidRDefault="00BF586A" w:rsidP="00944C1E">
      <w:pPr>
        <w:numPr>
          <w:ilvl w:val="0"/>
          <w:numId w:val="2"/>
        </w:numPr>
        <w:spacing w:line="360" w:lineRule="auto"/>
        <w:ind w:left="1134" w:hanging="425"/>
        <w:jc w:val="both"/>
      </w:pPr>
      <w:r>
        <w:t xml:space="preserve">основные цвета спектра в пределах акварельных красок; </w:t>
      </w:r>
    </w:p>
    <w:p w:rsidR="00BF586A" w:rsidRDefault="00BF586A" w:rsidP="00944C1E">
      <w:pPr>
        <w:numPr>
          <w:ilvl w:val="0"/>
          <w:numId w:val="2"/>
        </w:numPr>
        <w:spacing w:line="360" w:lineRule="auto"/>
        <w:ind w:left="1134" w:hanging="425"/>
        <w:jc w:val="both"/>
      </w:pPr>
      <w:r>
        <w:t>особенности работы акварельными и гуашевыми красками;</w:t>
      </w:r>
    </w:p>
    <w:p w:rsidR="00BF586A" w:rsidRDefault="00BF586A" w:rsidP="00944C1E">
      <w:pPr>
        <w:pStyle w:val="a3"/>
        <w:spacing w:line="360" w:lineRule="auto"/>
        <w:ind w:firstLine="360"/>
        <w:jc w:val="both"/>
        <w:rPr>
          <w:b/>
        </w:rPr>
      </w:pPr>
      <w:r>
        <w:rPr>
          <w:b/>
        </w:rPr>
        <w:t>уметь:</w:t>
      </w:r>
    </w:p>
    <w:p w:rsidR="00BF586A" w:rsidRDefault="00BF586A" w:rsidP="00944C1E">
      <w:pPr>
        <w:numPr>
          <w:ilvl w:val="0"/>
          <w:numId w:val="3"/>
        </w:numPr>
        <w:spacing w:line="360" w:lineRule="auto"/>
        <w:jc w:val="both"/>
      </w:pPr>
      <w:r>
        <w:t>высказывать простейшие суждения о картинах и предметах декоративно-прикладного искусства;</w:t>
      </w:r>
    </w:p>
    <w:p w:rsidR="00BF586A" w:rsidRDefault="00BF586A" w:rsidP="00944C1E">
      <w:pPr>
        <w:numPr>
          <w:ilvl w:val="0"/>
          <w:numId w:val="3"/>
        </w:numPr>
        <w:spacing w:line="360" w:lineRule="auto"/>
        <w:jc w:val="both"/>
      </w:pPr>
      <w:proofErr w:type="gramStart"/>
      <w:r>
        <w:t>верно</w:t>
      </w:r>
      <w:proofErr w:type="gramEnd"/>
      <w: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BF586A" w:rsidRDefault="00BF586A" w:rsidP="00944C1E">
      <w:pPr>
        <w:numPr>
          <w:ilvl w:val="0"/>
          <w:numId w:val="3"/>
        </w:numPr>
        <w:spacing w:line="360" w:lineRule="auto"/>
        <w:jc w:val="both"/>
      </w:pPr>
      <w:r>
        <w:t>правильно разводить и смешивать акварельные и гуашевые краски, ровно закрывая ими нужную часть рисунка;</w:t>
      </w:r>
    </w:p>
    <w:p w:rsidR="00BF586A" w:rsidRDefault="00BF586A" w:rsidP="00944C1E">
      <w:pPr>
        <w:numPr>
          <w:ilvl w:val="0"/>
          <w:numId w:val="3"/>
        </w:numPr>
        <w:spacing w:line="360" w:lineRule="auto"/>
        <w:jc w:val="both"/>
      </w:pPr>
      <w:r>
        <w:t>определять величину и расположение изображения в зависимости от размеров листа бумаги;</w:t>
      </w:r>
    </w:p>
    <w:p w:rsidR="00BF586A" w:rsidRPr="00A062F1" w:rsidRDefault="00BF586A" w:rsidP="00944C1E">
      <w:pPr>
        <w:numPr>
          <w:ilvl w:val="0"/>
          <w:numId w:val="3"/>
        </w:numPr>
        <w:spacing w:line="360" w:lineRule="auto"/>
        <w:jc w:val="both"/>
      </w:pPr>
      <w:r w:rsidRPr="00A062F1">
        <w:t>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BF586A" w:rsidRPr="00A062F1" w:rsidRDefault="00BF586A" w:rsidP="00944C1E">
      <w:pPr>
        <w:numPr>
          <w:ilvl w:val="0"/>
          <w:numId w:val="3"/>
        </w:numPr>
        <w:spacing w:line="360" w:lineRule="auto"/>
        <w:jc w:val="both"/>
      </w:pPr>
      <w:r w:rsidRPr="00A062F1">
        <w:t>передавать в тематических рисунках пространственные отношения;</w:t>
      </w:r>
    </w:p>
    <w:p w:rsidR="00BF586A" w:rsidRPr="00A062F1" w:rsidRDefault="00BF586A" w:rsidP="00944C1E">
      <w:pPr>
        <w:numPr>
          <w:ilvl w:val="0"/>
          <w:numId w:val="3"/>
        </w:numPr>
        <w:spacing w:line="360" w:lineRule="auto"/>
        <w:jc w:val="both"/>
      </w:pPr>
      <w:r w:rsidRPr="00A062F1">
        <w:t>выполнять узоры в полосе, квадрате, круге из декоративно-обобщённых форм растительного мира и геометрических форм;</w:t>
      </w:r>
    </w:p>
    <w:p w:rsidR="00BF586A" w:rsidRPr="00A062F1" w:rsidRDefault="00BF586A" w:rsidP="00944C1E">
      <w:pPr>
        <w:numPr>
          <w:ilvl w:val="0"/>
          <w:numId w:val="3"/>
        </w:numPr>
        <w:spacing w:line="360" w:lineRule="auto"/>
        <w:jc w:val="both"/>
      </w:pPr>
      <w:r w:rsidRPr="00A062F1">
        <w:t>лепить простейшие объекты действительности, животных с натуры, фигурки народных игрушек;</w:t>
      </w:r>
    </w:p>
    <w:p w:rsidR="00BF586A" w:rsidRDefault="00BF586A" w:rsidP="00944C1E">
      <w:pPr>
        <w:numPr>
          <w:ilvl w:val="0"/>
          <w:numId w:val="3"/>
        </w:numPr>
        <w:spacing w:line="360" w:lineRule="auto"/>
        <w:jc w:val="both"/>
      </w:pPr>
      <w:r w:rsidRPr="00A062F1">
        <w:t>составлять простейшие аппликационные композиции;</w:t>
      </w:r>
    </w:p>
    <w:p w:rsidR="00BF586A" w:rsidRPr="00887153" w:rsidRDefault="00887153" w:rsidP="00887153">
      <w:pPr>
        <w:spacing w:line="360" w:lineRule="auto"/>
        <w:ind w:left="1080"/>
        <w:jc w:val="both"/>
      </w:pPr>
      <w:r>
        <w:t xml:space="preserve">Ученик </w:t>
      </w:r>
      <w:r w:rsidRPr="00887153">
        <w:rPr>
          <w:b/>
        </w:rPr>
        <w:t xml:space="preserve">получит </w:t>
      </w:r>
      <w:proofErr w:type="spellStart"/>
      <w:r w:rsidRPr="00887153">
        <w:rPr>
          <w:b/>
        </w:rPr>
        <w:t>возможность</w:t>
      </w:r>
      <w:r>
        <w:rPr>
          <w:b/>
        </w:rPr>
        <w:t>и</w:t>
      </w:r>
      <w:r w:rsidR="00BF586A" w:rsidRPr="00A062F1">
        <w:rPr>
          <w:b/>
        </w:rPr>
        <w:t>спользовать</w:t>
      </w:r>
      <w:proofErr w:type="spellEnd"/>
      <w:r w:rsidR="00BF586A" w:rsidRPr="00A062F1">
        <w:rPr>
          <w:b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="00BF586A" w:rsidRPr="00A062F1">
        <w:rPr>
          <w:b/>
        </w:rPr>
        <w:t>для</w:t>
      </w:r>
      <w:proofErr w:type="gramEnd"/>
      <w:r w:rsidR="00BF586A" w:rsidRPr="00A062F1">
        <w:rPr>
          <w:b/>
        </w:rPr>
        <w:t>:</w:t>
      </w:r>
    </w:p>
    <w:p w:rsidR="00BF586A" w:rsidRPr="00A062F1" w:rsidRDefault="00BF586A" w:rsidP="00944C1E">
      <w:pPr>
        <w:numPr>
          <w:ilvl w:val="0"/>
          <w:numId w:val="4"/>
        </w:numPr>
        <w:spacing w:line="360" w:lineRule="auto"/>
        <w:ind w:hanging="11"/>
        <w:jc w:val="both"/>
      </w:pPr>
      <w:r w:rsidRPr="00A062F1">
        <w:t>самостоятельной творческой деятельности;</w:t>
      </w:r>
    </w:p>
    <w:p w:rsidR="00BF586A" w:rsidRPr="00A062F1" w:rsidRDefault="00BF586A" w:rsidP="00944C1E">
      <w:pPr>
        <w:numPr>
          <w:ilvl w:val="0"/>
          <w:numId w:val="4"/>
        </w:numPr>
        <w:spacing w:line="360" w:lineRule="auto"/>
        <w:ind w:hanging="11"/>
        <w:jc w:val="both"/>
      </w:pPr>
      <w:r w:rsidRPr="00A062F1">
        <w:t>обогащения опыта восприятия произведений изобразительного искусства.</w:t>
      </w:r>
    </w:p>
    <w:p w:rsidR="00BF586A" w:rsidRPr="00A062F1" w:rsidRDefault="00BF586A" w:rsidP="00944C1E">
      <w:pPr>
        <w:widowControl w:val="0"/>
        <w:spacing w:line="360" w:lineRule="auto"/>
        <w:ind w:hanging="11"/>
        <w:jc w:val="both"/>
      </w:pPr>
    </w:p>
    <w:p w:rsidR="00BF586A" w:rsidRPr="00D80096" w:rsidRDefault="00BF586A" w:rsidP="00944C1E">
      <w:pPr>
        <w:spacing w:line="360" w:lineRule="auto"/>
        <w:jc w:val="both"/>
        <w:rPr>
          <w:b/>
        </w:rPr>
      </w:pPr>
      <w:r w:rsidRPr="00D80096">
        <w:rPr>
          <w:b/>
        </w:rPr>
        <w:lastRenderedPageBreak/>
        <w:t xml:space="preserve">Личностные, </w:t>
      </w:r>
      <w:proofErr w:type="spellStart"/>
      <w:r w:rsidRPr="00D80096">
        <w:rPr>
          <w:b/>
        </w:rPr>
        <w:t>метапредметные</w:t>
      </w:r>
      <w:proofErr w:type="spellEnd"/>
      <w:r w:rsidRPr="00D80096">
        <w:rPr>
          <w:b/>
        </w:rPr>
        <w:t xml:space="preserve"> результаты изучения курса ИЗО</w:t>
      </w:r>
      <w:proofErr w:type="gramStart"/>
      <w:r w:rsidRPr="00D80096">
        <w:rPr>
          <w:b/>
        </w:rPr>
        <w:t xml:space="preserve"> :</w:t>
      </w:r>
      <w:proofErr w:type="gramEnd"/>
    </w:p>
    <w:p w:rsidR="00BF586A" w:rsidRPr="00A062F1" w:rsidRDefault="00BF586A" w:rsidP="00944C1E">
      <w:pPr>
        <w:spacing w:line="360" w:lineRule="auto"/>
        <w:jc w:val="both"/>
      </w:pPr>
      <w:r w:rsidRPr="00A062F1">
        <w:rPr>
          <w:b/>
        </w:rPr>
        <w:t>Личностные результаты</w:t>
      </w:r>
    </w:p>
    <w:p w:rsidR="00BF586A" w:rsidRPr="00A062F1" w:rsidRDefault="00BF586A" w:rsidP="00944C1E">
      <w:pPr>
        <w:numPr>
          <w:ilvl w:val="0"/>
          <w:numId w:val="5"/>
        </w:numPr>
        <w:spacing w:line="360" w:lineRule="auto"/>
        <w:jc w:val="both"/>
      </w:pPr>
      <w:r w:rsidRPr="00A062F1">
        <w:t>формирование у ребёнка ценностных ориентиров в области изобразительного искусства;</w:t>
      </w:r>
    </w:p>
    <w:p w:rsidR="00BF586A" w:rsidRPr="00A062F1" w:rsidRDefault="00BF586A" w:rsidP="00944C1E">
      <w:pPr>
        <w:numPr>
          <w:ilvl w:val="0"/>
          <w:numId w:val="5"/>
        </w:numPr>
        <w:spacing w:line="360" w:lineRule="auto"/>
        <w:jc w:val="both"/>
      </w:pPr>
      <w:r w:rsidRPr="00A062F1">
        <w:t xml:space="preserve">воспитание уважительного отношения к </w:t>
      </w:r>
      <w:proofErr w:type="gramStart"/>
      <w:r w:rsidRPr="00A062F1">
        <w:t>творчеству</w:t>
      </w:r>
      <w:proofErr w:type="gramEnd"/>
      <w:r w:rsidRPr="00A062F1">
        <w:t xml:space="preserve"> как своему, так и других людей;</w:t>
      </w:r>
    </w:p>
    <w:p w:rsidR="00BF586A" w:rsidRPr="00A062F1" w:rsidRDefault="00BF586A" w:rsidP="00944C1E">
      <w:pPr>
        <w:numPr>
          <w:ilvl w:val="0"/>
          <w:numId w:val="5"/>
        </w:numPr>
        <w:spacing w:line="360" w:lineRule="auto"/>
        <w:jc w:val="both"/>
      </w:pPr>
      <w:r w:rsidRPr="00A062F1">
        <w:t>развитие самостоятельности в поиске решения различных изобразительных задач;</w:t>
      </w:r>
    </w:p>
    <w:p w:rsidR="00BF586A" w:rsidRPr="00A062F1" w:rsidRDefault="00BF586A" w:rsidP="00944C1E">
      <w:pPr>
        <w:numPr>
          <w:ilvl w:val="0"/>
          <w:numId w:val="5"/>
        </w:numPr>
        <w:spacing w:line="360" w:lineRule="auto"/>
        <w:jc w:val="both"/>
      </w:pPr>
      <w:r w:rsidRPr="00A062F1">
        <w:t>формирование духовных и эстетических потребностей;</w:t>
      </w:r>
    </w:p>
    <w:p w:rsidR="00BF586A" w:rsidRPr="00A062F1" w:rsidRDefault="00BF586A" w:rsidP="00944C1E">
      <w:pPr>
        <w:numPr>
          <w:ilvl w:val="0"/>
          <w:numId w:val="5"/>
        </w:numPr>
        <w:spacing w:line="360" w:lineRule="auto"/>
        <w:jc w:val="both"/>
      </w:pPr>
      <w:r w:rsidRPr="00A062F1">
        <w:t>овладение различными приёмами и техниками изобразительной деятельности;</w:t>
      </w:r>
    </w:p>
    <w:p w:rsidR="00BF586A" w:rsidRPr="00A062F1" w:rsidRDefault="00BF586A" w:rsidP="00944C1E">
      <w:pPr>
        <w:numPr>
          <w:ilvl w:val="0"/>
          <w:numId w:val="5"/>
        </w:numPr>
        <w:spacing w:line="360" w:lineRule="auto"/>
        <w:jc w:val="both"/>
      </w:pPr>
      <w:r w:rsidRPr="00A062F1">
        <w:t>воспитание готовности к отстаиванию своего эстетического идеала;</w:t>
      </w:r>
    </w:p>
    <w:p w:rsidR="00BF586A" w:rsidRPr="00A062F1" w:rsidRDefault="00BF586A" w:rsidP="00944C1E">
      <w:pPr>
        <w:numPr>
          <w:ilvl w:val="0"/>
          <w:numId w:val="5"/>
        </w:numPr>
        <w:spacing w:line="360" w:lineRule="auto"/>
        <w:jc w:val="both"/>
      </w:pPr>
      <w:r w:rsidRPr="00A062F1">
        <w:t>отработка навыков самостоятельной и групповой работы</w:t>
      </w:r>
    </w:p>
    <w:p w:rsidR="00BF586A" w:rsidRPr="00A062F1" w:rsidRDefault="00BF586A" w:rsidP="00944C1E">
      <w:pPr>
        <w:spacing w:line="360" w:lineRule="auto"/>
        <w:jc w:val="both"/>
        <w:rPr>
          <w:b/>
          <w:u w:val="single"/>
        </w:rPr>
      </w:pPr>
    </w:p>
    <w:p w:rsidR="00BF586A" w:rsidRPr="00A062F1" w:rsidRDefault="00BF586A" w:rsidP="00944C1E">
      <w:pPr>
        <w:spacing w:line="360" w:lineRule="auto"/>
        <w:jc w:val="both"/>
      </w:pPr>
      <w:proofErr w:type="spellStart"/>
      <w:r w:rsidRPr="00A062F1">
        <w:rPr>
          <w:b/>
        </w:rPr>
        <w:t>Метапредметныерезультаты</w:t>
      </w:r>
      <w:proofErr w:type="spellEnd"/>
      <w:r w:rsidRPr="00A062F1">
        <w:t xml:space="preserve"> освоения курса обеспечиваются познавательными и коммуникативными учебными действиями, а также </w:t>
      </w:r>
      <w:proofErr w:type="spellStart"/>
      <w:r w:rsidRPr="00A062F1">
        <w:t>межпредметными</w:t>
      </w:r>
      <w:proofErr w:type="spellEnd"/>
      <w:r w:rsidRPr="00A062F1">
        <w:t xml:space="preserve"> связями с технологией, музыкой, литературой, историей и даже с математикой.</w:t>
      </w:r>
    </w:p>
    <w:p w:rsidR="00722255" w:rsidRDefault="00BF586A" w:rsidP="00944C1E">
      <w:pPr>
        <w:spacing w:line="360" w:lineRule="auto"/>
        <w:jc w:val="both"/>
      </w:pPr>
      <w:r w:rsidRPr="00A062F1"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A062F1">
        <w:t>общеэстетический</w:t>
      </w:r>
      <w:proofErr w:type="spellEnd"/>
      <w:r w:rsidRPr="00A062F1">
        <w:t xml:space="preserve"> контекст. Это довольно широкий спектр понятий, усвоение которых поможет учащимся осознанно включиться в творческий процесс.                                    </w:t>
      </w:r>
    </w:p>
    <w:p w:rsidR="00722255" w:rsidRPr="00722255" w:rsidRDefault="00722255" w:rsidP="00722255"/>
    <w:p w:rsidR="00BF586A" w:rsidRPr="00A062F1" w:rsidRDefault="00BF586A" w:rsidP="001C28F7">
      <w:pPr>
        <w:spacing w:line="360" w:lineRule="auto"/>
        <w:rPr>
          <w:b/>
        </w:rPr>
      </w:pPr>
      <w:r w:rsidRPr="00A062F1">
        <w:rPr>
          <w:b/>
        </w:rPr>
        <w:t xml:space="preserve">Кроме этого, </w:t>
      </w:r>
      <w:proofErr w:type="spellStart"/>
      <w:r w:rsidRPr="00A062F1">
        <w:rPr>
          <w:b/>
        </w:rPr>
        <w:t>метапредметными</w:t>
      </w:r>
      <w:proofErr w:type="spellEnd"/>
      <w:r w:rsidRPr="00A062F1">
        <w:rPr>
          <w:b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BF586A" w:rsidRPr="00A062F1" w:rsidRDefault="00BF586A" w:rsidP="001C28F7">
      <w:pPr>
        <w:spacing w:line="360" w:lineRule="auto"/>
        <w:jc w:val="both"/>
      </w:pPr>
      <w:r w:rsidRPr="00A062F1">
        <w:rPr>
          <w:b/>
        </w:rPr>
        <w:t>Регулятивные УУД</w:t>
      </w:r>
    </w:p>
    <w:p w:rsidR="00BF586A" w:rsidRPr="00A062F1" w:rsidRDefault="00BF586A" w:rsidP="00944C1E">
      <w:pPr>
        <w:numPr>
          <w:ilvl w:val="0"/>
          <w:numId w:val="6"/>
        </w:numPr>
        <w:spacing w:line="360" w:lineRule="auto"/>
        <w:jc w:val="both"/>
      </w:pPr>
      <w:r w:rsidRPr="00A062F1">
        <w:t>Проговаривать последовательность действий на уроке.</w:t>
      </w:r>
    </w:p>
    <w:p w:rsidR="00BF586A" w:rsidRPr="00A062F1" w:rsidRDefault="00BF586A" w:rsidP="00944C1E">
      <w:pPr>
        <w:numPr>
          <w:ilvl w:val="0"/>
          <w:numId w:val="6"/>
        </w:numPr>
        <w:spacing w:line="360" w:lineRule="auto"/>
        <w:jc w:val="both"/>
      </w:pPr>
      <w:r w:rsidRPr="00A062F1">
        <w:t>Учиться работать по предложенному учителем плану.</w:t>
      </w:r>
    </w:p>
    <w:p w:rsidR="00BF586A" w:rsidRPr="00A062F1" w:rsidRDefault="00BF586A" w:rsidP="00944C1E">
      <w:pPr>
        <w:numPr>
          <w:ilvl w:val="0"/>
          <w:numId w:val="6"/>
        </w:numPr>
        <w:spacing w:line="360" w:lineRule="auto"/>
        <w:jc w:val="both"/>
      </w:pPr>
      <w:r w:rsidRPr="00A062F1">
        <w:t xml:space="preserve">Учиться отличать </w:t>
      </w:r>
      <w:proofErr w:type="gramStart"/>
      <w:r w:rsidRPr="00A062F1">
        <w:t>верно</w:t>
      </w:r>
      <w:proofErr w:type="gramEnd"/>
      <w:r w:rsidRPr="00A062F1">
        <w:t xml:space="preserve"> выполненное задание от неверного.</w:t>
      </w:r>
    </w:p>
    <w:p w:rsidR="00BF586A" w:rsidRPr="00A062F1" w:rsidRDefault="00BF586A" w:rsidP="00944C1E">
      <w:pPr>
        <w:numPr>
          <w:ilvl w:val="0"/>
          <w:numId w:val="6"/>
        </w:numPr>
        <w:spacing w:line="360" w:lineRule="auto"/>
        <w:jc w:val="both"/>
      </w:pPr>
      <w:r w:rsidRPr="00A062F1">
        <w:t>Учиться совместно с учителем и другими учениками давать эмоциональную оценку деятельности класса на уроке.</w:t>
      </w:r>
    </w:p>
    <w:p w:rsidR="00BF586A" w:rsidRPr="00A062F1" w:rsidRDefault="00BF586A" w:rsidP="00944C1E">
      <w:pPr>
        <w:spacing w:line="360" w:lineRule="auto"/>
        <w:jc w:val="both"/>
      </w:pPr>
      <w:r w:rsidRPr="00A062F1">
        <w:t>Основой для формирования этих действий служит соблюдение технологии оценивания образовательных достижений.</w:t>
      </w:r>
    </w:p>
    <w:p w:rsidR="00BF586A" w:rsidRPr="00A062F1" w:rsidRDefault="00BF586A" w:rsidP="00944C1E">
      <w:pPr>
        <w:spacing w:line="360" w:lineRule="auto"/>
        <w:jc w:val="both"/>
        <w:rPr>
          <w:b/>
          <w:u w:val="single"/>
        </w:rPr>
      </w:pPr>
      <w:r w:rsidRPr="00A062F1">
        <w:rPr>
          <w:b/>
        </w:rPr>
        <w:t>Познавательные УУД</w:t>
      </w:r>
    </w:p>
    <w:p w:rsidR="00BF586A" w:rsidRPr="00A062F1" w:rsidRDefault="00BF586A" w:rsidP="00944C1E">
      <w:pPr>
        <w:numPr>
          <w:ilvl w:val="0"/>
          <w:numId w:val="7"/>
        </w:numPr>
        <w:spacing w:line="360" w:lineRule="auto"/>
        <w:jc w:val="both"/>
      </w:pPr>
      <w:r w:rsidRPr="00A062F1">
        <w:t>Ориентироваться в своей системе знаний: отличать новое от уже известного с помощью учителя.</w:t>
      </w:r>
    </w:p>
    <w:p w:rsidR="00BF586A" w:rsidRPr="00A062F1" w:rsidRDefault="00BF586A" w:rsidP="00944C1E">
      <w:pPr>
        <w:numPr>
          <w:ilvl w:val="0"/>
          <w:numId w:val="7"/>
        </w:numPr>
        <w:spacing w:line="360" w:lineRule="auto"/>
        <w:jc w:val="both"/>
      </w:pPr>
      <w:r w:rsidRPr="00A062F1">
        <w:lastRenderedPageBreak/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BF586A" w:rsidRPr="00B9376B" w:rsidRDefault="00BF586A" w:rsidP="001C28F7">
      <w:pPr>
        <w:numPr>
          <w:ilvl w:val="0"/>
          <w:numId w:val="7"/>
        </w:numPr>
        <w:spacing w:line="360" w:lineRule="auto"/>
        <w:jc w:val="both"/>
      </w:pPr>
      <w:r w:rsidRPr="00A062F1"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BF586A" w:rsidRPr="00A062F1" w:rsidRDefault="00BF586A" w:rsidP="00944C1E">
      <w:pPr>
        <w:numPr>
          <w:ilvl w:val="0"/>
          <w:numId w:val="7"/>
        </w:numPr>
        <w:spacing w:line="360" w:lineRule="auto"/>
        <w:jc w:val="both"/>
      </w:pPr>
      <w:r w:rsidRPr="00A062F1">
        <w:t>Перерабатывать полученную информацию: делать выводы в результате совместной работы всего класса.</w:t>
      </w:r>
    </w:p>
    <w:p w:rsidR="00BF586A" w:rsidRPr="00A062F1" w:rsidRDefault="00BF586A" w:rsidP="00944C1E">
      <w:pPr>
        <w:numPr>
          <w:ilvl w:val="0"/>
          <w:numId w:val="7"/>
        </w:numPr>
        <w:spacing w:line="360" w:lineRule="auto"/>
        <w:jc w:val="both"/>
      </w:pPr>
      <w:r w:rsidRPr="00A062F1">
        <w:t>Сравнивать и группировать произведения изобразительного искусства (по изобразительным средствам, жанрам и т.д.).</w:t>
      </w:r>
    </w:p>
    <w:p w:rsidR="00BF586A" w:rsidRPr="00A062F1" w:rsidRDefault="00BF586A" w:rsidP="00944C1E">
      <w:pPr>
        <w:numPr>
          <w:ilvl w:val="0"/>
          <w:numId w:val="7"/>
        </w:numPr>
        <w:spacing w:line="360" w:lineRule="auto"/>
        <w:jc w:val="both"/>
      </w:pPr>
      <w:r w:rsidRPr="00A062F1"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BF586A" w:rsidRPr="00D80096" w:rsidRDefault="00BF586A" w:rsidP="00944C1E">
      <w:pPr>
        <w:spacing w:line="360" w:lineRule="auto"/>
        <w:jc w:val="both"/>
      </w:pPr>
      <w:r w:rsidRPr="00D80096">
        <w:rPr>
          <w:b/>
        </w:rPr>
        <w:t>Коммуникативные УУД</w:t>
      </w:r>
    </w:p>
    <w:p w:rsidR="00BF586A" w:rsidRPr="00A062F1" w:rsidRDefault="00BF586A" w:rsidP="00944C1E">
      <w:pPr>
        <w:numPr>
          <w:ilvl w:val="0"/>
          <w:numId w:val="8"/>
        </w:numPr>
        <w:spacing w:line="360" w:lineRule="auto"/>
        <w:jc w:val="both"/>
      </w:pPr>
      <w:r w:rsidRPr="00A062F1">
        <w:t>Уметь пользоваться языком изобразительного искусства:</w:t>
      </w:r>
    </w:p>
    <w:p w:rsidR="00BF586A" w:rsidRPr="00A062F1" w:rsidRDefault="00BF586A" w:rsidP="00944C1E">
      <w:pPr>
        <w:numPr>
          <w:ilvl w:val="0"/>
          <w:numId w:val="9"/>
        </w:numPr>
        <w:spacing w:line="360" w:lineRule="auto"/>
        <w:jc w:val="both"/>
      </w:pPr>
      <w:r w:rsidRPr="00A062F1">
        <w:t>Донести свою позицию до собеседника;</w:t>
      </w:r>
    </w:p>
    <w:p w:rsidR="00BF586A" w:rsidRPr="00A062F1" w:rsidRDefault="00BF586A" w:rsidP="00944C1E">
      <w:pPr>
        <w:numPr>
          <w:ilvl w:val="0"/>
          <w:numId w:val="9"/>
        </w:numPr>
        <w:spacing w:line="360" w:lineRule="auto"/>
        <w:jc w:val="both"/>
      </w:pPr>
      <w:r w:rsidRPr="00A062F1">
        <w:t>Оформить свою мысль в устной и письменной форме (на уровне одного предложения или небольшого текста).</w:t>
      </w:r>
    </w:p>
    <w:p w:rsidR="00BF586A" w:rsidRPr="00A062F1" w:rsidRDefault="00BF586A" w:rsidP="00944C1E">
      <w:pPr>
        <w:numPr>
          <w:ilvl w:val="0"/>
          <w:numId w:val="9"/>
        </w:numPr>
        <w:spacing w:line="360" w:lineRule="auto"/>
        <w:jc w:val="both"/>
      </w:pPr>
      <w:r w:rsidRPr="00A062F1">
        <w:t xml:space="preserve">Уметь слушать и понимать высказывания собеседников.             </w:t>
      </w:r>
    </w:p>
    <w:p w:rsidR="00BF586A" w:rsidRPr="00A062F1" w:rsidRDefault="00BF586A" w:rsidP="00944C1E">
      <w:pPr>
        <w:numPr>
          <w:ilvl w:val="0"/>
          <w:numId w:val="9"/>
        </w:numPr>
        <w:spacing w:line="360" w:lineRule="auto"/>
        <w:jc w:val="both"/>
      </w:pPr>
      <w:r w:rsidRPr="00A062F1">
        <w:t>Уметь выразительно читать и пересказывать содержание текста.</w:t>
      </w:r>
    </w:p>
    <w:p w:rsidR="00BF586A" w:rsidRPr="00A062F1" w:rsidRDefault="00BF586A" w:rsidP="00944C1E">
      <w:pPr>
        <w:numPr>
          <w:ilvl w:val="0"/>
          <w:numId w:val="9"/>
        </w:numPr>
        <w:spacing w:line="360" w:lineRule="auto"/>
        <w:ind w:left="360" w:firstLine="66"/>
        <w:jc w:val="both"/>
      </w:pPr>
      <w:r w:rsidRPr="00A062F1">
        <w:t>Совместно договариваться о правилах общения и поведения в школе и на уроках изобразительного искусства и следовать им.</w:t>
      </w:r>
    </w:p>
    <w:p w:rsidR="00BF586A" w:rsidRPr="00A062F1" w:rsidRDefault="00BF586A" w:rsidP="00944C1E">
      <w:pPr>
        <w:numPr>
          <w:ilvl w:val="0"/>
          <w:numId w:val="9"/>
        </w:numPr>
        <w:spacing w:line="360" w:lineRule="auto"/>
        <w:jc w:val="both"/>
      </w:pPr>
      <w:r w:rsidRPr="00A062F1">
        <w:t xml:space="preserve">Учиться </w:t>
      </w:r>
      <w:proofErr w:type="gramStart"/>
      <w:r w:rsidRPr="00A062F1">
        <w:t>согласованно</w:t>
      </w:r>
      <w:proofErr w:type="gramEnd"/>
      <w:r w:rsidRPr="00A062F1">
        <w:t xml:space="preserve"> работать в группе:</w:t>
      </w:r>
    </w:p>
    <w:p w:rsidR="00BF586A" w:rsidRPr="00A062F1" w:rsidRDefault="00BF586A" w:rsidP="00944C1E">
      <w:pPr>
        <w:numPr>
          <w:ilvl w:val="0"/>
          <w:numId w:val="9"/>
        </w:numPr>
        <w:spacing w:line="360" w:lineRule="auto"/>
        <w:jc w:val="both"/>
      </w:pPr>
      <w:r w:rsidRPr="00A062F1">
        <w:t>Учиться планировать работу в группе;</w:t>
      </w:r>
    </w:p>
    <w:p w:rsidR="00BF586A" w:rsidRPr="00A062F1" w:rsidRDefault="00BF586A" w:rsidP="00944C1E">
      <w:pPr>
        <w:numPr>
          <w:ilvl w:val="0"/>
          <w:numId w:val="9"/>
        </w:numPr>
        <w:spacing w:line="360" w:lineRule="auto"/>
        <w:jc w:val="both"/>
      </w:pPr>
      <w:r w:rsidRPr="00A062F1">
        <w:t>Учиться распределять работу между участниками проекта;</w:t>
      </w:r>
    </w:p>
    <w:p w:rsidR="00BF586A" w:rsidRPr="00A062F1" w:rsidRDefault="00BF586A" w:rsidP="00944C1E">
      <w:pPr>
        <w:numPr>
          <w:ilvl w:val="0"/>
          <w:numId w:val="9"/>
        </w:numPr>
        <w:spacing w:line="360" w:lineRule="auto"/>
        <w:jc w:val="both"/>
      </w:pPr>
      <w:r w:rsidRPr="00A062F1">
        <w:t>Понимать общую задачу проекта и точно выполнять свою часть работы;</w:t>
      </w:r>
    </w:p>
    <w:p w:rsidR="00BF586A" w:rsidRPr="00A062F1" w:rsidRDefault="00BF586A" w:rsidP="00944C1E">
      <w:pPr>
        <w:numPr>
          <w:ilvl w:val="0"/>
          <w:numId w:val="9"/>
        </w:numPr>
        <w:spacing w:line="360" w:lineRule="auto"/>
        <w:jc w:val="both"/>
      </w:pPr>
      <w:r w:rsidRPr="00A062F1">
        <w:t>Уметь выполнять различные роли в группе (лидера, исполнителя, критика).</w:t>
      </w:r>
    </w:p>
    <w:p w:rsidR="00775CF4" w:rsidRDefault="00775CF4" w:rsidP="00944C1E">
      <w:pPr>
        <w:spacing w:line="360" w:lineRule="auto"/>
        <w:ind w:left="360"/>
        <w:jc w:val="both"/>
        <w:rPr>
          <w:b/>
        </w:rPr>
      </w:pPr>
    </w:p>
    <w:p w:rsidR="002672AD" w:rsidRPr="003573AC" w:rsidRDefault="002672AD" w:rsidP="002672AD">
      <w:pPr>
        <w:jc w:val="center"/>
        <w:rPr>
          <w:b/>
          <w:bCs/>
          <w:caps/>
        </w:rPr>
      </w:pPr>
      <w:r w:rsidRPr="006033D3">
        <w:rPr>
          <w:caps/>
          <w:sz w:val="28"/>
          <w:szCs w:val="28"/>
        </w:rPr>
        <w:t>Содержание учебного предмета, курс</w:t>
      </w:r>
      <w:r>
        <w:rPr>
          <w:caps/>
          <w:sz w:val="28"/>
          <w:szCs w:val="28"/>
        </w:rPr>
        <w:t>а</w:t>
      </w:r>
    </w:p>
    <w:p w:rsidR="002672AD" w:rsidRDefault="002672AD" w:rsidP="002672AD">
      <w:pPr>
        <w:jc w:val="both"/>
      </w:pPr>
    </w:p>
    <w:p w:rsidR="002672AD" w:rsidRPr="00213D6F" w:rsidRDefault="002672AD" w:rsidP="002672AD">
      <w:pPr>
        <w:jc w:val="both"/>
      </w:pPr>
      <w:r w:rsidRPr="00213D6F">
        <w:t>Общая тема: «Каждый  народ - художник (изображение, украшение, постройка в творчестве народов всей земли)»- 34 часа</w:t>
      </w:r>
      <w:r>
        <w:t xml:space="preserve"> </w:t>
      </w:r>
    </w:p>
    <w:p w:rsidR="002672AD" w:rsidRPr="00EC78B1" w:rsidRDefault="002672AD" w:rsidP="002672AD">
      <w:pPr>
        <w:tabs>
          <w:tab w:val="left" w:pos="1800"/>
        </w:tabs>
        <w:jc w:val="both"/>
      </w:pPr>
      <w:r>
        <w:t>И</w:t>
      </w:r>
      <w:r w:rsidRPr="00EC78B1">
        <w:t xml:space="preserve">зучение регионального компонента в составе учебного предмета </w:t>
      </w:r>
      <w:r w:rsidRPr="00EC78B1">
        <w:rPr>
          <w:rStyle w:val="c2c1"/>
        </w:rPr>
        <w:t>«Изобразительное искусство» реализовано по следующему варианту:</w:t>
      </w:r>
      <w:r w:rsidRPr="00EC78B1">
        <w:rPr>
          <w:bCs/>
        </w:rPr>
        <w:t xml:space="preserve"> Сочинение и выполнение рисунков орнаментальных хороводов-1 час, Образ русской женщины в трудовых,</w:t>
      </w:r>
      <w:r>
        <w:rPr>
          <w:bCs/>
        </w:rPr>
        <w:t xml:space="preserve"> </w:t>
      </w:r>
      <w:r w:rsidRPr="00EC78B1">
        <w:rPr>
          <w:bCs/>
        </w:rPr>
        <w:t>игровых и орнаментальных хороводах. Выполнение женского национального костюма-1час, Символика образов и цвета в лирических песнях. Отражение идей русской лирической песни в живописи (    Ф.Васильев</w:t>
      </w:r>
      <w:proofErr w:type="gramStart"/>
      <w:r w:rsidRPr="00EC78B1">
        <w:rPr>
          <w:bCs/>
        </w:rPr>
        <w:t xml:space="preserve"> ,</w:t>
      </w:r>
      <w:proofErr w:type="gramEnd"/>
      <w:r w:rsidRPr="00EC78B1">
        <w:rPr>
          <w:bCs/>
        </w:rPr>
        <w:t xml:space="preserve"> К.Коровин, Б.Кустодиев и др.). </w:t>
      </w:r>
      <w:proofErr w:type="gramStart"/>
      <w:r w:rsidRPr="00EC78B1">
        <w:rPr>
          <w:bCs/>
        </w:rPr>
        <w:t xml:space="preserve">Создание видеоряда к лирическим песням-1час, Создание видеоряда к плясовым песням: выполнение набросков </w:t>
      </w:r>
      <w:r w:rsidRPr="00EC78B1">
        <w:rPr>
          <w:bCs/>
        </w:rPr>
        <w:lastRenderedPageBreak/>
        <w:t>фигуры человека в движениях, характерных для русских плясок-1час, Частушка как иллюстрация быта русского человека-1час.</w:t>
      </w:r>
      <w:proofErr w:type="gramEnd"/>
    </w:p>
    <w:p w:rsidR="002672AD" w:rsidRPr="00580636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07A90">
        <w:rPr>
          <w:rFonts w:ascii="Times New Roman" w:hAnsi="Times New Roman"/>
          <w:b/>
          <w:sz w:val="24"/>
          <w:szCs w:val="24"/>
        </w:rPr>
        <w:t>Истоки родного искусства – 8 часов.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Пейзаж родной земли.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Образ традиционного русского дома.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Украшения деревянных построек и их значение.</w:t>
      </w:r>
      <w:r w:rsidRPr="00C14E24">
        <w:rPr>
          <w:rFonts w:ascii="Times New Roman" w:hAnsi="Times New Roman"/>
          <w:bCs/>
          <w:sz w:val="24"/>
          <w:szCs w:val="24"/>
        </w:rPr>
        <w:t xml:space="preserve"> </w:t>
      </w:r>
      <w:r w:rsidRPr="00EC78B1">
        <w:rPr>
          <w:rFonts w:ascii="Times New Roman" w:hAnsi="Times New Roman"/>
          <w:bCs/>
          <w:sz w:val="24"/>
          <w:szCs w:val="24"/>
        </w:rPr>
        <w:t>Сочинение и выполнение рисунков орнаментальных хороводов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672AD" w:rsidRPr="00410D27" w:rsidRDefault="002672AD" w:rsidP="002672AD">
      <w:pPr>
        <w:tabs>
          <w:tab w:val="left" w:pos="1800"/>
        </w:tabs>
        <w:jc w:val="both"/>
      </w:pPr>
      <w:r w:rsidRPr="00410D27">
        <w:t>Деревня – деревянный мир.</w:t>
      </w:r>
      <w:r w:rsidRPr="00EC78B1">
        <w:rPr>
          <w:bCs/>
        </w:rPr>
        <w:t xml:space="preserve"> Частушка как иллюстрация быта русского человека</w:t>
      </w:r>
      <w:r>
        <w:rPr>
          <w:bCs/>
        </w:rPr>
        <w:t>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Образ красоты человека.</w:t>
      </w:r>
      <w:r w:rsidRPr="00EC78B1">
        <w:rPr>
          <w:rFonts w:ascii="Times New Roman" w:hAnsi="Times New Roman"/>
          <w:bCs/>
          <w:sz w:val="24"/>
          <w:szCs w:val="24"/>
        </w:rPr>
        <w:t xml:space="preserve"> Образ русской женщины в трудовых,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C78B1">
        <w:rPr>
          <w:rFonts w:ascii="Times New Roman" w:hAnsi="Times New Roman"/>
          <w:bCs/>
          <w:sz w:val="24"/>
          <w:szCs w:val="24"/>
        </w:rPr>
        <w:t>игровых и орнаментальных хороводах.</w:t>
      </w:r>
    </w:p>
    <w:p w:rsidR="002672AD" w:rsidRPr="00EC78B1" w:rsidRDefault="002672AD" w:rsidP="002672AD">
      <w:pPr>
        <w:tabs>
          <w:tab w:val="left" w:pos="1800"/>
        </w:tabs>
        <w:jc w:val="both"/>
        <w:rPr>
          <w:rStyle w:val="c2c1"/>
        </w:rPr>
      </w:pPr>
      <w:r w:rsidRPr="00410D27">
        <w:t>Народные праздники.</w:t>
      </w:r>
      <w:r>
        <w:t xml:space="preserve"> </w:t>
      </w:r>
      <w:r w:rsidRPr="00EC78B1">
        <w:rPr>
          <w:bCs/>
        </w:rPr>
        <w:t>Создание видеоряда к плясовым песням: выполнение набросков фигуры человека в движениях, характерных для русских плясок</w:t>
      </w:r>
      <w:r>
        <w:rPr>
          <w:bCs/>
        </w:rPr>
        <w:t>.</w:t>
      </w:r>
      <w:r w:rsidRPr="00EC78B1">
        <w:rPr>
          <w:bCs/>
        </w:rPr>
        <w:t xml:space="preserve"> Символика образов и цвета в лирических песнях. Отражение идей русской лирической песни в живописи </w:t>
      </w:r>
    </w:p>
    <w:p w:rsidR="002672AD" w:rsidRPr="00607A90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07A90">
        <w:rPr>
          <w:rFonts w:ascii="Times New Roman" w:hAnsi="Times New Roman"/>
          <w:b/>
          <w:sz w:val="24"/>
          <w:szCs w:val="24"/>
        </w:rPr>
        <w:t>Древние города нашей земли- 7 часов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Древнерусский город-крепость.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Древние соборы.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Древний город и его жители.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Древнерусские воины-защитники.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Древние города Русской земли.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Узорочье теремов.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Праздничный пир в теремных палатах.</w:t>
      </w:r>
    </w:p>
    <w:p w:rsidR="002672AD" w:rsidRPr="00580636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607A90">
        <w:rPr>
          <w:rFonts w:ascii="Times New Roman" w:hAnsi="Times New Roman"/>
          <w:b/>
          <w:sz w:val="24"/>
          <w:szCs w:val="24"/>
        </w:rPr>
        <w:t>Каждый народ-художник - 11 часов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Образ художественной культуры Древней Греции.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Образ художественной культуры Японии.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Образ художественной культуры средневековой Западной Европы.</w:t>
      </w:r>
    </w:p>
    <w:p w:rsidR="002672AD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D27">
        <w:rPr>
          <w:rFonts w:ascii="Times New Roman" w:hAnsi="Times New Roman"/>
          <w:sz w:val="24"/>
          <w:szCs w:val="24"/>
        </w:rPr>
        <w:t>Многообразие художественных культур в мире.</w:t>
      </w:r>
    </w:p>
    <w:p w:rsidR="002672AD" w:rsidRPr="00580636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682BEA">
        <w:rPr>
          <w:rFonts w:ascii="Times New Roman" w:hAnsi="Times New Roman"/>
          <w:b/>
          <w:bCs/>
          <w:iCs/>
          <w:sz w:val="24"/>
          <w:szCs w:val="24"/>
        </w:rPr>
        <w:t>Искусство объединяет народы- 8 часов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410D27">
        <w:rPr>
          <w:rFonts w:ascii="Times New Roman" w:hAnsi="Times New Roman"/>
          <w:bCs/>
          <w:iCs/>
          <w:sz w:val="24"/>
          <w:szCs w:val="24"/>
        </w:rPr>
        <w:t>Все народы воспевают материнство.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410D27">
        <w:rPr>
          <w:rFonts w:ascii="Times New Roman" w:hAnsi="Times New Roman"/>
          <w:bCs/>
          <w:iCs/>
          <w:sz w:val="24"/>
          <w:szCs w:val="24"/>
        </w:rPr>
        <w:t>Все народы воспевают мудрость старости.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410D27">
        <w:rPr>
          <w:rFonts w:ascii="Times New Roman" w:hAnsi="Times New Roman"/>
          <w:bCs/>
          <w:iCs/>
          <w:sz w:val="24"/>
          <w:szCs w:val="24"/>
        </w:rPr>
        <w:t>Сопереживание – великая сила искусства.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410D27">
        <w:rPr>
          <w:rFonts w:ascii="Times New Roman" w:hAnsi="Times New Roman"/>
          <w:bCs/>
          <w:iCs/>
          <w:sz w:val="24"/>
          <w:szCs w:val="24"/>
        </w:rPr>
        <w:t>Герои, борцы и защитники.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410D27">
        <w:rPr>
          <w:rFonts w:ascii="Times New Roman" w:hAnsi="Times New Roman"/>
          <w:bCs/>
          <w:iCs/>
          <w:sz w:val="24"/>
          <w:szCs w:val="24"/>
        </w:rPr>
        <w:t>Юность и надежды.</w:t>
      </w:r>
    </w:p>
    <w:p w:rsidR="002672AD" w:rsidRPr="00410D27" w:rsidRDefault="002672AD" w:rsidP="002672A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410D27">
        <w:rPr>
          <w:rFonts w:ascii="Times New Roman" w:hAnsi="Times New Roman"/>
          <w:bCs/>
          <w:iCs/>
          <w:sz w:val="24"/>
          <w:szCs w:val="24"/>
        </w:rPr>
        <w:t xml:space="preserve">Искусство народов мира. </w:t>
      </w:r>
    </w:p>
    <w:p w:rsidR="009217BD" w:rsidRDefault="009217BD" w:rsidP="00747B83">
      <w:pPr>
        <w:spacing w:line="360" w:lineRule="auto"/>
        <w:jc w:val="right"/>
      </w:pPr>
    </w:p>
    <w:p w:rsidR="00EA47D5" w:rsidRDefault="00EA47D5" w:rsidP="009217BD">
      <w:pPr>
        <w:spacing w:line="360" w:lineRule="auto"/>
        <w:jc w:val="center"/>
        <w:rPr>
          <w:b/>
        </w:rPr>
      </w:pPr>
    </w:p>
    <w:p w:rsidR="00EA47D5" w:rsidRDefault="00EA47D5" w:rsidP="009217BD">
      <w:pPr>
        <w:spacing w:line="360" w:lineRule="auto"/>
        <w:jc w:val="center"/>
        <w:rPr>
          <w:b/>
        </w:rPr>
      </w:pPr>
    </w:p>
    <w:p w:rsidR="00EA47D5" w:rsidRDefault="00EA47D5" w:rsidP="009217BD">
      <w:pPr>
        <w:spacing w:line="360" w:lineRule="auto"/>
        <w:jc w:val="center"/>
        <w:rPr>
          <w:b/>
        </w:rPr>
      </w:pPr>
    </w:p>
    <w:p w:rsidR="00EA47D5" w:rsidRDefault="00EA47D5" w:rsidP="009217BD">
      <w:pPr>
        <w:spacing w:line="360" w:lineRule="auto"/>
        <w:jc w:val="center"/>
        <w:rPr>
          <w:b/>
        </w:rPr>
      </w:pPr>
    </w:p>
    <w:p w:rsidR="00EA47D5" w:rsidRDefault="00EA47D5" w:rsidP="009217BD">
      <w:pPr>
        <w:spacing w:line="360" w:lineRule="auto"/>
        <w:jc w:val="center"/>
        <w:rPr>
          <w:b/>
        </w:rPr>
      </w:pPr>
    </w:p>
    <w:p w:rsidR="00357BEA" w:rsidRDefault="00357BEA" w:rsidP="009217BD">
      <w:pPr>
        <w:spacing w:line="360" w:lineRule="auto"/>
        <w:jc w:val="center"/>
        <w:rPr>
          <w:b/>
        </w:rPr>
      </w:pPr>
    </w:p>
    <w:p w:rsidR="00357BEA" w:rsidRDefault="00451BAC" w:rsidP="009217BD">
      <w:pPr>
        <w:spacing w:line="360" w:lineRule="auto"/>
        <w:jc w:val="center"/>
        <w:rPr>
          <w:b/>
        </w:rPr>
      </w:pPr>
      <w:r>
        <w:rPr>
          <w:b/>
        </w:rPr>
        <w:t>Тематический план</w:t>
      </w:r>
    </w:p>
    <w:p w:rsidR="00EA47D5" w:rsidRPr="00CE6AA1" w:rsidRDefault="00EA47D5" w:rsidP="00CE6AA1">
      <w:pPr>
        <w:jc w:val="center"/>
      </w:pP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950"/>
        <w:gridCol w:w="993"/>
        <w:gridCol w:w="1620"/>
        <w:gridCol w:w="2632"/>
      </w:tblGrid>
      <w:tr w:rsidR="00E71443" w:rsidRPr="00CE6AA1" w:rsidTr="00E71443">
        <w:trPr>
          <w:trHeight w:val="225"/>
        </w:trPr>
        <w:tc>
          <w:tcPr>
            <w:tcW w:w="560" w:type="dxa"/>
            <w:vMerge w:val="restart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 w:rsidRPr="00CE6AA1">
              <w:rPr>
                <w:b/>
              </w:rPr>
              <w:t>№</w:t>
            </w:r>
          </w:p>
          <w:p w:rsidR="00E71443" w:rsidRPr="00CE6AA1" w:rsidRDefault="00E71443" w:rsidP="00CE6AA1">
            <w:pPr>
              <w:jc w:val="both"/>
              <w:rPr>
                <w:b/>
              </w:rPr>
            </w:pPr>
            <w:proofErr w:type="spellStart"/>
            <w:proofErr w:type="gramStart"/>
            <w:r w:rsidRPr="00CE6AA1">
              <w:rPr>
                <w:b/>
              </w:rPr>
              <w:t>п</w:t>
            </w:r>
            <w:proofErr w:type="spellEnd"/>
            <w:proofErr w:type="gramEnd"/>
            <w:r w:rsidRPr="00CE6AA1">
              <w:rPr>
                <w:b/>
              </w:rPr>
              <w:t>/</w:t>
            </w:r>
            <w:proofErr w:type="spellStart"/>
            <w:r w:rsidRPr="00CE6AA1">
              <w:rPr>
                <w:b/>
              </w:rPr>
              <w:t>п</w:t>
            </w:r>
            <w:proofErr w:type="spellEnd"/>
          </w:p>
        </w:tc>
        <w:tc>
          <w:tcPr>
            <w:tcW w:w="2950" w:type="dxa"/>
            <w:vMerge w:val="restart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 w:rsidRPr="00CE6AA1">
              <w:rPr>
                <w:b/>
              </w:rPr>
              <w:t>Наименование разделов</w:t>
            </w:r>
          </w:p>
          <w:p w:rsidR="00E71443" w:rsidRPr="00CE6AA1" w:rsidRDefault="00E71443" w:rsidP="00CE6AA1">
            <w:pPr>
              <w:jc w:val="both"/>
              <w:rPr>
                <w:b/>
              </w:rPr>
            </w:pPr>
            <w:r w:rsidRPr="00CE6AA1">
              <w:rPr>
                <w:b/>
              </w:rPr>
              <w:t>и тем</w:t>
            </w:r>
          </w:p>
        </w:tc>
        <w:tc>
          <w:tcPr>
            <w:tcW w:w="993" w:type="dxa"/>
            <w:vMerge w:val="restart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 w:rsidRPr="00CE6AA1">
              <w:rPr>
                <w:b/>
              </w:rPr>
              <w:t xml:space="preserve">Всего </w:t>
            </w:r>
          </w:p>
          <w:p w:rsidR="00E71443" w:rsidRPr="00CE6AA1" w:rsidRDefault="00E71443" w:rsidP="00CE6AA1">
            <w:pPr>
              <w:jc w:val="both"/>
              <w:rPr>
                <w:b/>
              </w:rPr>
            </w:pPr>
            <w:r w:rsidRPr="00CE6AA1">
              <w:rPr>
                <w:b/>
              </w:rPr>
              <w:t>часов</w:t>
            </w:r>
          </w:p>
        </w:tc>
        <w:tc>
          <w:tcPr>
            <w:tcW w:w="4252" w:type="dxa"/>
            <w:gridSpan w:val="2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 w:rsidRPr="00CE6AA1">
              <w:rPr>
                <w:b/>
              </w:rPr>
              <w:t>В том числе</w:t>
            </w:r>
          </w:p>
        </w:tc>
      </w:tr>
      <w:tr w:rsidR="00E71443" w:rsidRPr="00CE6AA1" w:rsidTr="00E71443">
        <w:trPr>
          <w:trHeight w:val="315"/>
        </w:trPr>
        <w:tc>
          <w:tcPr>
            <w:tcW w:w="560" w:type="dxa"/>
            <w:vMerge/>
          </w:tcPr>
          <w:p w:rsidR="00E71443" w:rsidRPr="00CE6AA1" w:rsidRDefault="00E71443" w:rsidP="00CE6AA1">
            <w:pPr>
              <w:jc w:val="both"/>
              <w:rPr>
                <w:b/>
              </w:rPr>
            </w:pPr>
          </w:p>
        </w:tc>
        <w:tc>
          <w:tcPr>
            <w:tcW w:w="2950" w:type="dxa"/>
            <w:vMerge/>
          </w:tcPr>
          <w:p w:rsidR="00E71443" w:rsidRPr="00CE6AA1" w:rsidRDefault="00E71443" w:rsidP="00CE6AA1">
            <w:pPr>
              <w:jc w:val="both"/>
              <w:rPr>
                <w:b/>
              </w:rPr>
            </w:pPr>
          </w:p>
        </w:tc>
        <w:tc>
          <w:tcPr>
            <w:tcW w:w="993" w:type="dxa"/>
            <w:vMerge/>
          </w:tcPr>
          <w:p w:rsidR="00E71443" w:rsidRPr="00CE6AA1" w:rsidRDefault="00E71443" w:rsidP="00CE6AA1">
            <w:pPr>
              <w:jc w:val="both"/>
              <w:rPr>
                <w:b/>
              </w:rPr>
            </w:pPr>
          </w:p>
        </w:tc>
        <w:tc>
          <w:tcPr>
            <w:tcW w:w="162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 w:rsidRPr="00CE6AA1">
              <w:rPr>
                <w:b/>
              </w:rPr>
              <w:t>Уроки</w:t>
            </w:r>
          </w:p>
        </w:tc>
        <w:tc>
          <w:tcPr>
            <w:tcW w:w="2632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 w:rsidRPr="00CE6AA1">
              <w:rPr>
                <w:b/>
              </w:rPr>
              <w:t>л/</w:t>
            </w:r>
            <w:proofErr w:type="spellStart"/>
            <w:r w:rsidRPr="00CE6AA1">
              <w:rPr>
                <w:b/>
              </w:rPr>
              <w:t>р</w:t>
            </w:r>
            <w:proofErr w:type="gramStart"/>
            <w:r w:rsidRPr="00CE6AA1">
              <w:rPr>
                <w:b/>
              </w:rPr>
              <w:t>,п</w:t>
            </w:r>
            <w:proofErr w:type="spellEnd"/>
            <w:proofErr w:type="gramEnd"/>
            <w:r w:rsidRPr="00CE6AA1">
              <w:rPr>
                <w:b/>
              </w:rPr>
              <w:t>/</w:t>
            </w:r>
            <w:proofErr w:type="spellStart"/>
            <w:r w:rsidRPr="00CE6AA1">
              <w:rPr>
                <w:b/>
              </w:rPr>
              <w:t>р</w:t>
            </w:r>
            <w:proofErr w:type="spellEnd"/>
          </w:p>
          <w:p w:rsidR="00E71443" w:rsidRPr="00CE6AA1" w:rsidRDefault="00E71443" w:rsidP="00CE6AA1">
            <w:pPr>
              <w:jc w:val="both"/>
              <w:rPr>
                <w:b/>
              </w:rPr>
            </w:pPr>
            <w:r w:rsidRPr="00CE6AA1">
              <w:rPr>
                <w:b/>
              </w:rPr>
              <w:t>экскурсии и т.п.</w:t>
            </w:r>
          </w:p>
        </w:tc>
      </w:tr>
      <w:tr w:rsidR="00E71443" w:rsidRPr="00CE6AA1" w:rsidTr="00E71443">
        <w:tc>
          <w:tcPr>
            <w:tcW w:w="56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5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 w:rsidRPr="00A062F1">
              <w:t>Истоки искусства</w:t>
            </w:r>
            <w:r>
              <w:t xml:space="preserve"> твоего народа</w:t>
            </w:r>
          </w:p>
        </w:tc>
        <w:tc>
          <w:tcPr>
            <w:tcW w:w="993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2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2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1443" w:rsidRPr="00CE6AA1" w:rsidTr="00E71443">
        <w:tc>
          <w:tcPr>
            <w:tcW w:w="56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 w:rsidRPr="00A062F1">
              <w:t xml:space="preserve">Древние города нашей </w:t>
            </w:r>
            <w:r w:rsidRPr="00A062F1">
              <w:lastRenderedPageBreak/>
              <w:t>земли</w:t>
            </w:r>
          </w:p>
        </w:tc>
        <w:tc>
          <w:tcPr>
            <w:tcW w:w="993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62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2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</w:p>
        </w:tc>
      </w:tr>
      <w:tr w:rsidR="00E71443" w:rsidRPr="00CE6AA1" w:rsidTr="00E71443">
        <w:tc>
          <w:tcPr>
            <w:tcW w:w="56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95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 w:rsidRPr="00A062F1">
              <w:t>Каждый народ - художник</w:t>
            </w:r>
          </w:p>
        </w:tc>
        <w:tc>
          <w:tcPr>
            <w:tcW w:w="993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2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32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1443" w:rsidRPr="00CE6AA1" w:rsidTr="00E71443">
        <w:tc>
          <w:tcPr>
            <w:tcW w:w="560" w:type="dxa"/>
          </w:tcPr>
          <w:p w:rsidR="00E71443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5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 w:rsidRPr="00A062F1">
              <w:t>Искусство объединяет народы</w:t>
            </w:r>
          </w:p>
        </w:tc>
        <w:tc>
          <w:tcPr>
            <w:tcW w:w="993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20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32" w:type="dxa"/>
          </w:tcPr>
          <w:p w:rsidR="00E71443" w:rsidRPr="00CE6AA1" w:rsidRDefault="00E71443" w:rsidP="00CE6AA1">
            <w:pPr>
              <w:jc w:val="both"/>
              <w:rPr>
                <w:b/>
              </w:rPr>
            </w:pPr>
          </w:p>
        </w:tc>
      </w:tr>
    </w:tbl>
    <w:p w:rsidR="00CE6AA1" w:rsidRDefault="00CE6AA1" w:rsidP="00887153">
      <w:pPr>
        <w:spacing w:line="360" w:lineRule="auto"/>
        <w:jc w:val="both"/>
      </w:pPr>
    </w:p>
    <w:p w:rsidR="00887153" w:rsidRDefault="00887153" w:rsidP="00887153">
      <w:pPr>
        <w:spacing w:line="360" w:lineRule="auto"/>
        <w:jc w:val="both"/>
      </w:pPr>
    </w:p>
    <w:p w:rsidR="00887153" w:rsidRDefault="00887153" w:rsidP="00887153">
      <w:pPr>
        <w:spacing w:line="360" w:lineRule="auto"/>
        <w:jc w:val="both"/>
      </w:pPr>
    </w:p>
    <w:p w:rsidR="00887153" w:rsidRDefault="00887153" w:rsidP="00887153">
      <w:pPr>
        <w:spacing w:line="360" w:lineRule="auto"/>
        <w:jc w:val="both"/>
      </w:pPr>
    </w:p>
    <w:p w:rsidR="00887153" w:rsidRDefault="00887153" w:rsidP="00887153">
      <w:pPr>
        <w:spacing w:line="360" w:lineRule="auto"/>
        <w:jc w:val="both"/>
      </w:pPr>
    </w:p>
    <w:p w:rsidR="006E67B6" w:rsidRDefault="006E67B6" w:rsidP="006E67B6">
      <w:pPr>
        <w:spacing w:line="360" w:lineRule="auto"/>
        <w:jc w:val="right"/>
      </w:pPr>
    </w:p>
    <w:p w:rsidR="00D10C3C" w:rsidRDefault="00D10C3C" w:rsidP="006E67B6">
      <w:pPr>
        <w:spacing w:line="360" w:lineRule="auto"/>
        <w:jc w:val="right"/>
      </w:pPr>
    </w:p>
    <w:p w:rsidR="00D10C3C" w:rsidRPr="006E67B6" w:rsidRDefault="00D10C3C" w:rsidP="006E67B6">
      <w:pPr>
        <w:spacing w:line="360" w:lineRule="auto"/>
        <w:jc w:val="right"/>
      </w:pPr>
    </w:p>
    <w:p w:rsidR="00BF586A" w:rsidRPr="00D80096" w:rsidRDefault="00EA47D5" w:rsidP="00EC6D58">
      <w:pPr>
        <w:spacing w:line="360" w:lineRule="auto"/>
        <w:jc w:val="center"/>
      </w:pPr>
      <w:r>
        <w:rPr>
          <w:b/>
        </w:rPr>
        <w:t>Календарно</w:t>
      </w:r>
      <w:r w:rsidR="0020578A" w:rsidRPr="0020578A">
        <w:rPr>
          <w:b/>
        </w:rPr>
        <w:t xml:space="preserve"> – тематическое планирование</w:t>
      </w:r>
    </w:p>
    <w:tbl>
      <w:tblPr>
        <w:tblStyle w:val="a6"/>
        <w:tblW w:w="0" w:type="auto"/>
        <w:tblLayout w:type="fixed"/>
        <w:tblLook w:val="04A0"/>
      </w:tblPr>
      <w:tblGrid>
        <w:gridCol w:w="728"/>
        <w:gridCol w:w="2176"/>
        <w:gridCol w:w="1173"/>
        <w:gridCol w:w="1134"/>
        <w:gridCol w:w="3544"/>
      </w:tblGrid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8220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220F7">
              <w:rPr>
                <w:sz w:val="24"/>
                <w:szCs w:val="24"/>
              </w:rPr>
              <w:t>/</w:t>
            </w:r>
            <w:proofErr w:type="spellStart"/>
            <w:r w:rsidRPr="008220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6" w:type="dxa"/>
          </w:tcPr>
          <w:p w:rsidR="00E71443" w:rsidRPr="008220F7" w:rsidRDefault="00E71443" w:rsidP="00CE6AA1">
            <w:pPr>
              <w:jc w:val="center"/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73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</w:t>
            </w:r>
          </w:p>
        </w:tc>
        <w:tc>
          <w:tcPr>
            <w:tcW w:w="3544" w:type="dxa"/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Дом.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</w:tc>
      </w:tr>
      <w:tr w:rsidR="000B084D" w:rsidRPr="008220F7" w:rsidTr="00275BCE">
        <w:tc>
          <w:tcPr>
            <w:tcW w:w="728" w:type="dxa"/>
          </w:tcPr>
          <w:p w:rsidR="000B084D" w:rsidRPr="008220F7" w:rsidRDefault="000B084D" w:rsidP="00CE6AA1">
            <w:pPr>
              <w:rPr>
                <w:b/>
                <w:sz w:val="24"/>
                <w:szCs w:val="24"/>
              </w:rPr>
            </w:pPr>
          </w:p>
        </w:tc>
        <w:tc>
          <w:tcPr>
            <w:tcW w:w="8027" w:type="dxa"/>
            <w:gridSpan w:val="4"/>
          </w:tcPr>
          <w:p w:rsidR="000B084D" w:rsidRPr="008220F7" w:rsidRDefault="000B084D" w:rsidP="00CE6AA1">
            <w:pPr>
              <w:rPr>
                <w:sz w:val="24"/>
                <w:szCs w:val="24"/>
              </w:rPr>
            </w:pPr>
            <w:r w:rsidRPr="008220F7">
              <w:rPr>
                <w:b/>
                <w:sz w:val="24"/>
                <w:szCs w:val="24"/>
              </w:rPr>
              <w:t>Истоки искусства твоего народа(8 часов)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Пейзаж родно</w:t>
            </w:r>
            <w:r>
              <w:rPr>
                <w:sz w:val="24"/>
                <w:szCs w:val="24"/>
              </w:rPr>
              <w:t>й земли. Экскурсия  (Моё село</w:t>
            </w:r>
            <w:r w:rsidRPr="008220F7">
              <w:rPr>
                <w:sz w:val="24"/>
                <w:szCs w:val="24"/>
              </w:rPr>
              <w:t>)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13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Default="00E71443" w:rsidP="006E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пейзаж родной земли.</w:t>
            </w:r>
          </w:p>
          <w:p w:rsidR="00E71443" w:rsidRDefault="00E71443" w:rsidP="006E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впечатлениям от экскурсии)</w:t>
            </w:r>
          </w:p>
          <w:p w:rsidR="00E71443" w:rsidRPr="008220F7" w:rsidRDefault="00E71443" w:rsidP="006E3508">
            <w:pPr>
              <w:rPr>
                <w:sz w:val="24"/>
                <w:szCs w:val="24"/>
              </w:rPr>
            </w:pP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Красота разных времен года (Искусство родного края)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в цвете</w:t>
            </w:r>
          </w:p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«Осень» 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самый красивый дом вашей улицы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Гармония жилья с природой (Творчество народных мастеров)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Смотреть деревянные наличники домов. Сделать эскизы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4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Деревня – деревянный мир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одежда из бабушкиного сундук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просмотр, эскиз.</w:t>
            </w:r>
          </w:p>
        </w:tc>
      </w:tr>
      <w:tr w:rsidR="00E71443" w:rsidRPr="008220F7" w:rsidTr="00E71443">
        <w:trPr>
          <w:trHeight w:val="1456"/>
        </w:trPr>
        <w:tc>
          <w:tcPr>
            <w:tcW w:w="728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5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Образ красоты человека (Красота народной одежды)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 одежды другого народа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</w:tr>
      <w:tr w:rsidR="00E71443" w:rsidRPr="008220F7" w:rsidTr="000B084D">
        <w:trPr>
          <w:trHeight w:val="1138"/>
        </w:trPr>
        <w:tc>
          <w:tcPr>
            <w:tcW w:w="728" w:type="dxa"/>
            <w:tcBorders>
              <w:top w:val="single" w:sz="4" w:space="0" w:color="auto"/>
            </w:tcBorders>
          </w:tcPr>
          <w:p w:rsidR="00E71443" w:rsidRPr="008220F7" w:rsidRDefault="00E71443" w:rsidP="00CE6AA1">
            <w:r w:rsidRPr="008220F7">
              <w:rPr>
                <w:sz w:val="24"/>
                <w:szCs w:val="24"/>
              </w:rPr>
              <w:t>6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Образ красоты человека (Красота народной одежды)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/>
        </w:tc>
        <w:tc>
          <w:tcPr>
            <w:tcW w:w="1173" w:type="dxa"/>
            <w:tcBorders>
              <w:top w:val="single" w:sz="4" w:space="0" w:color="auto"/>
            </w:tcBorders>
          </w:tcPr>
          <w:p w:rsidR="00E71443" w:rsidRPr="000B084D" w:rsidRDefault="00F52DF8" w:rsidP="000B084D">
            <w:pPr>
              <w:tabs>
                <w:tab w:val="left" w:pos="904"/>
              </w:tabs>
            </w:pPr>
            <w:r>
              <w:t>12.10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1443" w:rsidRPr="008220F7" w:rsidRDefault="00E71443" w:rsidP="00D10C3C"/>
        </w:tc>
        <w:tc>
          <w:tcPr>
            <w:tcW w:w="3544" w:type="dxa"/>
            <w:tcBorders>
              <w:top w:val="single" w:sz="4" w:space="0" w:color="auto"/>
            </w:tcBorders>
          </w:tcPr>
          <w:p w:rsidR="00E71443" w:rsidRDefault="00E71443" w:rsidP="00CE6AA1">
            <w:r>
              <w:rPr>
                <w:sz w:val="24"/>
                <w:szCs w:val="24"/>
              </w:rPr>
              <w:t xml:space="preserve">Рисунок в цвете. Эскиз о праздниках </w:t>
            </w:r>
            <w:proofErr w:type="spellStart"/>
            <w:r>
              <w:rPr>
                <w:sz w:val="24"/>
                <w:szCs w:val="24"/>
              </w:rPr>
              <w:t>Джиды</w:t>
            </w:r>
            <w:proofErr w:type="spellEnd"/>
          </w:p>
        </w:tc>
      </w:tr>
      <w:tr w:rsidR="00E71443" w:rsidRPr="008220F7" w:rsidTr="000B084D">
        <w:trPr>
          <w:trHeight w:val="1407"/>
        </w:trPr>
        <w:tc>
          <w:tcPr>
            <w:tcW w:w="728" w:type="dxa"/>
            <w:vMerge w:val="restart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7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 xml:space="preserve">Народные </w:t>
            </w:r>
            <w:r w:rsidR="000B084D">
              <w:rPr>
                <w:sz w:val="24"/>
                <w:szCs w:val="24"/>
              </w:rPr>
              <w:t xml:space="preserve">праздники. 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Экскурсия в музей</w:t>
            </w:r>
          </w:p>
        </w:tc>
        <w:tc>
          <w:tcPr>
            <w:tcW w:w="1173" w:type="dxa"/>
            <w:vMerge w:val="restart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134" w:type="dxa"/>
            <w:vMerge w:val="restart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Впечатления от музея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</w:tr>
      <w:tr w:rsidR="00E71443" w:rsidRPr="008220F7" w:rsidTr="00E71443">
        <w:trPr>
          <w:trHeight w:val="342"/>
        </w:trPr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E71443" w:rsidRPr="008220F7" w:rsidRDefault="00E71443" w:rsidP="00CE6AA1"/>
        </w:tc>
        <w:tc>
          <w:tcPr>
            <w:tcW w:w="2176" w:type="dxa"/>
            <w:vMerge/>
            <w:tcBorders>
              <w:bottom w:val="single" w:sz="4" w:space="0" w:color="auto"/>
            </w:tcBorders>
          </w:tcPr>
          <w:p w:rsidR="00E71443" w:rsidRPr="008220F7" w:rsidRDefault="00E71443" w:rsidP="00CE6AA1"/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E71443" w:rsidRDefault="00E71443" w:rsidP="00CE6AA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443" w:rsidRPr="008220F7" w:rsidRDefault="00E71443" w:rsidP="00D10C3C"/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Докончить рисунок в цвете</w:t>
            </w:r>
          </w:p>
          <w:p w:rsidR="00E71443" w:rsidRDefault="00E71443" w:rsidP="00CE6AA1">
            <w:r>
              <w:rPr>
                <w:sz w:val="24"/>
                <w:szCs w:val="24"/>
              </w:rPr>
              <w:lastRenderedPageBreak/>
              <w:t xml:space="preserve">Просмотреть иллюстрации к учебнику по чтению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>репости на Руси</w:t>
            </w:r>
          </w:p>
        </w:tc>
      </w:tr>
      <w:tr w:rsidR="00E71443" w:rsidRPr="008220F7" w:rsidTr="00E71443">
        <w:trPr>
          <w:trHeight w:val="1390"/>
        </w:trPr>
        <w:tc>
          <w:tcPr>
            <w:tcW w:w="728" w:type="dxa"/>
            <w:tcBorders>
              <w:top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r w:rsidRPr="008220F7">
              <w:rPr>
                <w:sz w:val="24"/>
                <w:szCs w:val="24"/>
              </w:rPr>
              <w:t>8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r w:rsidRPr="008220F7">
              <w:rPr>
                <w:sz w:val="24"/>
                <w:szCs w:val="24"/>
              </w:rPr>
              <w:t xml:space="preserve">Народные праздники. 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E71443" w:rsidRDefault="00F52DF8" w:rsidP="00CE6AA1">
            <w:r>
              <w:t>26.10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1443" w:rsidRPr="008220F7" w:rsidRDefault="00E71443" w:rsidP="00D10C3C"/>
        </w:tc>
        <w:tc>
          <w:tcPr>
            <w:tcW w:w="3544" w:type="dxa"/>
            <w:vMerge/>
          </w:tcPr>
          <w:p w:rsidR="00E71443" w:rsidRDefault="00E71443" w:rsidP="00CE6AA1"/>
        </w:tc>
      </w:tr>
      <w:tr w:rsidR="000B084D" w:rsidRPr="008220F7" w:rsidTr="0031591F">
        <w:tc>
          <w:tcPr>
            <w:tcW w:w="728" w:type="dxa"/>
          </w:tcPr>
          <w:p w:rsidR="000B084D" w:rsidRPr="008220F7" w:rsidRDefault="000B084D" w:rsidP="00CE6AA1">
            <w:pPr>
              <w:rPr>
                <w:sz w:val="24"/>
                <w:szCs w:val="24"/>
              </w:rPr>
            </w:pPr>
          </w:p>
        </w:tc>
        <w:tc>
          <w:tcPr>
            <w:tcW w:w="8027" w:type="dxa"/>
            <w:gridSpan w:val="4"/>
          </w:tcPr>
          <w:p w:rsidR="000B084D" w:rsidRPr="008220F7" w:rsidRDefault="000B084D" w:rsidP="00CE6AA1">
            <w:pPr>
              <w:rPr>
                <w:sz w:val="24"/>
                <w:szCs w:val="24"/>
              </w:rPr>
            </w:pPr>
            <w:r w:rsidRPr="008220F7">
              <w:rPr>
                <w:b/>
                <w:sz w:val="24"/>
                <w:szCs w:val="24"/>
              </w:rPr>
              <w:t>Древние города нашей земли (7 часов)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Древнерусский город – крепость. Родной угол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Докончить работу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(линейный рисунок)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10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Древние соборы</w:t>
            </w:r>
          </w:p>
        </w:tc>
        <w:tc>
          <w:tcPr>
            <w:tcW w:w="1173" w:type="dxa"/>
          </w:tcPr>
          <w:p w:rsidR="00E71443" w:rsidRPr="00027862" w:rsidRDefault="00F52DF8" w:rsidP="00CE6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16.11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иллюстрации храмов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учебнику «</w:t>
            </w:r>
            <w:proofErr w:type="spellStart"/>
            <w:proofErr w:type="gramStart"/>
            <w:r>
              <w:rPr>
                <w:sz w:val="24"/>
                <w:szCs w:val="24"/>
              </w:rPr>
              <w:t>Литератур-ное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чтение» 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11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Древний город и его жители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в цвете.  Воины – защитники в  учебнике «Литература»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12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Древнерусские воины - защитники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Докончить картину в цвете.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 людей в русских городах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13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Города русской земли</w:t>
            </w:r>
          </w:p>
        </w:tc>
        <w:tc>
          <w:tcPr>
            <w:tcW w:w="1173" w:type="dxa"/>
          </w:tcPr>
          <w:p w:rsidR="00E71443" w:rsidRPr="006E3508" w:rsidRDefault="00F52DF8" w:rsidP="00CE6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07.12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иллюстрации теремов, сделать набросок.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14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Узорочье теремов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в цвете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15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Беседа «Пир в теремных  палатах»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Докончить работу – яства, блюда, участники пира.</w:t>
            </w:r>
          </w:p>
        </w:tc>
      </w:tr>
      <w:tr w:rsidR="000B084D" w:rsidRPr="008220F7" w:rsidTr="0094382B">
        <w:tc>
          <w:tcPr>
            <w:tcW w:w="728" w:type="dxa"/>
          </w:tcPr>
          <w:p w:rsidR="000B084D" w:rsidRPr="008220F7" w:rsidRDefault="000B084D" w:rsidP="00CE6AA1">
            <w:pPr>
              <w:rPr>
                <w:sz w:val="24"/>
                <w:szCs w:val="24"/>
              </w:rPr>
            </w:pPr>
          </w:p>
        </w:tc>
        <w:tc>
          <w:tcPr>
            <w:tcW w:w="8027" w:type="dxa"/>
            <w:gridSpan w:val="4"/>
          </w:tcPr>
          <w:p w:rsidR="000B084D" w:rsidRPr="008220F7" w:rsidRDefault="000B084D" w:rsidP="00CE6AA1">
            <w:pPr>
              <w:rPr>
                <w:sz w:val="24"/>
                <w:szCs w:val="24"/>
              </w:rPr>
            </w:pPr>
            <w:r w:rsidRPr="008220F7">
              <w:rPr>
                <w:b/>
                <w:sz w:val="24"/>
                <w:szCs w:val="24"/>
              </w:rPr>
              <w:t>Каждый народ – художник (11 часов)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16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Страна восходящего солнца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иллюстрации в книгах о Японии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 xml:space="preserve">17 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Образ художественной культуры Японии</w:t>
            </w: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Образ художественной культуры Японии</w:t>
            </w:r>
          </w:p>
        </w:tc>
        <w:tc>
          <w:tcPr>
            <w:tcW w:w="1173" w:type="dxa"/>
          </w:tcPr>
          <w:p w:rsidR="00F52DF8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  <w:p w:rsidR="00F52DF8" w:rsidRPr="00F52DF8" w:rsidRDefault="00F52DF8" w:rsidP="00F52DF8">
            <w:pPr>
              <w:rPr>
                <w:sz w:val="24"/>
                <w:szCs w:val="24"/>
              </w:rPr>
            </w:pPr>
          </w:p>
          <w:p w:rsidR="00F52DF8" w:rsidRPr="00F52DF8" w:rsidRDefault="00F52DF8" w:rsidP="00F52DF8">
            <w:pPr>
              <w:rPr>
                <w:sz w:val="24"/>
                <w:szCs w:val="24"/>
              </w:rPr>
            </w:pPr>
          </w:p>
          <w:p w:rsidR="00F52DF8" w:rsidRPr="00F52DF8" w:rsidRDefault="00F52DF8" w:rsidP="00F52DF8">
            <w:pPr>
              <w:rPr>
                <w:sz w:val="24"/>
                <w:szCs w:val="24"/>
              </w:rPr>
            </w:pPr>
          </w:p>
          <w:p w:rsidR="00F52DF8" w:rsidRPr="00F52DF8" w:rsidRDefault="00F52DF8" w:rsidP="00F52DF8">
            <w:pPr>
              <w:rPr>
                <w:sz w:val="24"/>
                <w:szCs w:val="24"/>
              </w:rPr>
            </w:pPr>
          </w:p>
          <w:p w:rsidR="00F52DF8" w:rsidRPr="00F52DF8" w:rsidRDefault="00F52DF8" w:rsidP="00F52DF8">
            <w:pPr>
              <w:rPr>
                <w:sz w:val="24"/>
                <w:szCs w:val="24"/>
              </w:rPr>
            </w:pPr>
          </w:p>
          <w:p w:rsidR="00F52DF8" w:rsidRPr="00F52DF8" w:rsidRDefault="00F52DF8" w:rsidP="00F52DF8">
            <w:pPr>
              <w:rPr>
                <w:sz w:val="24"/>
                <w:szCs w:val="24"/>
              </w:rPr>
            </w:pPr>
          </w:p>
          <w:p w:rsidR="00F52DF8" w:rsidRDefault="00F52DF8" w:rsidP="00F52DF8">
            <w:pPr>
              <w:rPr>
                <w:sz w:val="24"/>
                <w:szCs w:val="24"/>
              </w:rPr>
            </w:pPr>
          </w:p>
          <w:p w:rsidR="00E71443" w:rsidRPr="00F52DF8" w:rsidRDefault="00F52DF8" w:rsidP="00F52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Красота женщины в Японии и России</w:t>
            </w:r>
          </w:p>
          <w:p w:rsidR="00E71443" w:rsidRPr="008220F7" w:rsidRDefault="00E71443" w:rsidP="004C3C10">
            <w:pPr>
              <w:rPr>
                <w:sz w:val="24"/>
                <w:szCs w:val="24"/>
              </w:rPr>
            </w:pPr>
          </w:p>
          <w:p w:rsidR="00E71443" w:rsidRPr="008220F7" w:rsidRDefault="00E71443" w:rsidP="004C3C10">
            <w:pPr>
              <w:rPr>
                <w:sz w:val="24"/>
                <w:szCs w:val="24"/>
              </w:rPr>
            </w:pPr>
          </w:p>
          <w:p w:rsidR="00E71443" w:rsidRPr="008220F7" w:rsidRDefault="00E71443" w:rsidP="004C3C10">
            <w:pPr>
              <w:rPr>
                <w:sz w:val="24"/>
                <w:szCs w:val="24"/>
              </w:rPr>
            </w:pPr>
          </w:p>
          <w:p w:rsidR="00E71443" w:rsidRPr="008220F7" w:rsidRDefault="00E71443" w:rsidP="004C3C10">
            <w:pPr>
              <w:rPr>
                <w:sz w:val="24"/>
                <w:szCs w:val="24"/>
              </w:rPr>
            </w:pPr>
          </w:p>
          <w:p w:rsidR="00E71443" w:rsidRPr="008220F7" w:rsidRDefault="00E71443" w:rsidP="004C3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в цвете.  Иллюстрации  о жителях  Тувы (цветные) из журналов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19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Искусство народов гор и степей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Эскизы костюмов жителей пустынь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20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Города в пустыне</w:t>
            </w:r>
          </w:p>
        </w:tc>
        <w:tc>
          <w:tcPr>
            <w:tcW w:w="1173" w:type="dxa"/>
          </w:tcPr>
          <w:p w:rsidR="00E71443" w:rsidRPr="006E3508" w:rsidRDefault="00F52DF8" w:rsidP="00CE6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Докончить аппликацию.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«Индийское кино»- беседа с бабушками, мамами.</w:t>
            </w:r>
          </w:p>
        </w:tc>
      </w:tr>
      <w:tr w:rsidR="00E71443" w:rsidRPr="008220F7" w:rsidTr="00E71443">
        <w:trPr>
          <w:trHeight w:val="1039"/>
        </w:trPr>
        <w:tc>
          <w:tcPr>
            <w:tcW w:w="728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 xml:space="preserve">21 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Искусство Индии</w:t>
            </w: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иллюстрации храмов Индии, сравнить с дацанами.</w:t>
            </w:r>
          </w:p>
          <w:p w:rsidR="00E71443" w:rsidRPr="008220F7" w:rsidRDefault="00E71443" w:rsidP="003E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Принести книги о Древней Греции</w:t>
            </w:r>
          </w:p>
        </w:tc>
      </w:tr>
      <w:tr w:rsidR="00E71443" w:rsidRPr="008220F7" w:rsidTr="00E71443">
        <w:trPr>
          <w:trHeight w:val="887"/>
        </w:trPr>
        <w:tc>
          <w:tcPr>
            <w:tcW w:w="728" w:type="dxa"/>
            <w:tcBorders>
              <w:top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r w:rsidRPr="008220F7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E71443" w:rsidRDefault="00E71443" w:rsidP="00583D84">
            <w:pPr>
              <w:rPr>
                <w:sz w:val="24"/>
                <w:szCs w:val="24"/>
              </w:rPr>
            </w:pPr>
          </w:p>
          <w:p w:rsidR="00E71443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r w:rsidRPr="008220F7">
              <w:rPr>
                <w:sz w:val="24"/>
                <w:szCs w:val="24"/>
              </w:rPr>
              <w:t>Искусство Индии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E71443" w:rsidRPr="008220F7" w:rsidRDefault="00F52DF8" w:rsidP="00CE6AA1">
            <w:r>
              <w:t>15.02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1443" w:rsidRPr="008220F7" w:rsidRDefault="00E71443" w:rsidP="00D10C3C"/>
        </w:tc>
        <w:tc>
          <w:tcPr>
            <w:tcW w:w="3544" w:type="dxa"/>
            <w:tcBorders>
              <w:top w:val="single" w:sz="4" w:space="0" w:color="auto"/>
            </w:tcBorders>
          </w:tcPr>
          <w:p w:rsidR="00E71443" w:rsidRPr="008220F7" w:rsidRDefault="00E71443" w:rsidP="003E7FEE">
            <w:pPr>
              <w:rPr>
                <w:sz w:val="24"/>
                <w:szCs w:val="24"/>
              </w:rPr>
            </w:pPr>
          </w:p>
          <w:p w:rsidR="00E71443" w:rsidRPr="008220F7" w:rsidRDefault="00E71443" w:rsidP="003E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иллюстрации храмов Индии</w:t>
            </w:r>
          </w:p>
          <w:p w:rsidR="00E71443" w:rsidRDefault="00E71443" w:rsidP="003E7FEE"/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23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Древнегреческий праздник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 «Рыцарь»</w:t>
            </w:r>
          </w:p>
        </w:tc>
      </w:tr>
      <w:tr w:rsidR="00E71443" w:rsidRPr="008220F7" w:rsidTr="00E71443">
        <w:trPr>
          <w:trHeight w:val="1691"/>
        </w:trPr>
        <w:tc>
          <w:tcPr>
            <w:tcW w:w="728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24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Образ художественной культуры средневековой Западной Европы</w:t>
            </w: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деталями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</w:tr>
      <w:tr w:rsidR="00E71443" w:rsidRPr="008220F7" w:rsidTr="00E71443">
        <w:trPr>
          <w:trHeight w:val="1624"/>
        </w:trPr>
        <w:tc>
          <w:tcPr>
            <w:tcW w:w="728" w:type="dxa"/>
            <w:tcBorders>
              <w:top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r w:rsidRPr="008220F7">
              <w:rPr>
                <w:sz w:val="24"/>
                <w:szCs w:val="24"/>
              </w:rPr>
              <w:t>25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r w:rsidRPr="008220F7">
              <w:rPr>
                <w:sz w:val="24"/>
                <w:szCs w:val="24"/>
              </w:rPr>
              <w:t>Образ художественной культуры средневековой Западной Европы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E71443" w:rsidRDefault="00F52DF8" w:rsidP="00CE6AA1">
            <w:r>
              <w:t>07.03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1443" w:rsidRPr="008220F7" w:rsidRDefault="00E71443" w:rsidP="00D10C3C"/>
        </w:tc>
        <w:tc>
          <w:tcPr>
            <w:tcW w:w="3544" w:type="dxa"/>
            <w:tcBorders>
              <w:top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Default="00E71443" w:rsidP="00CE6AA1">
            <w:r>
              <w:rPr>
                <w:sz w:val="24"/>
                <w:szCs w:val="24"/>
              </w:rPr>
              <w:t>Работа над деталями проекта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26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Многообразие художественных культур в мире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 «Мама»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</w:tr>
      <w:tr w:rsidR="000B084D" w:rsidRPr="008220F7" w:rsidTr="001E0A36">
        <w:tc>
          <w:tcPr>
            <w:tcW w:w="728" w:type="dxa"/>
          </w:tcPr>
          <w:p w:rsidR="000B084D" w:rsidRPr="008220F7" w:rsidRDefault="000B084D" w:rsidP="00CE6AA1">
            <w:pPr>
              <w:rPr>
                <w:sz w:val="24"/>
                <w:szCs w:val="24"/>
              </w:rPr>
            </w:pPr>
          </w:p>
        </w:tc>
        <w:tc>
          <w:tcPr>
            <w:tcW w:w="8027" w:type="dxa"/>
            <w:gridSpan w:val="4"/>
          </w:tcPr>
          <w:p w:rsidR="000B084D" w:rsidRPr="008220F7" w:rsidRDefault="000B084D" w:rsidP="00CE6AA1">
            <w:pPr>
              <w:rPr>
                <w:sz w:val="24"/>
                <w:szCs w:val="24"/>
              </w:rPr>
            </w:pPr>
            <w:r w:rsidRPr="008220F7">
              <w:rPr>
                <w:b/>
                <w:sz w:val="24"/>
                <w:szCs w:val="24"/>
              </w:rPr>
              <w:t>Искусство объединяет народы (8 часов)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27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Все народы воспевают материнство</w:t>
            </w:r>
          </w:p>
        </w:tc>
        <w:tc>
          <w:tcPr>
            <w:tcW w:w="1173" w:type="dxa"/>
          </w:tcPr>
          <w:p w:rsidR="00E71443" w:rsidRPr="006E3508" w:rsidRDefault="00F52DF8" w:rsidP="00CE6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</w:t>
            </w:r>
          </w:p>
        </w:tc>
        <w:tc>
          <w:tcPr>
            <w:tcW w:w="1134" w:type="dxa"/>
          </w:tcPr>
          <w:p w:rsidR="00E71443" w:rsidRPr="008220F7" w:rsidRDefault="00E71443" w:rsidP="00D10C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в цвете.  Фотографии бабушек и дедушек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28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Все народы воспевают мудрость старости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1134" w:type="dxa"/>
          </w:tcPr>
          <w:p w:rsidR="00E71443" w:rsidRPr="008220F7" w:rsidRDefault="00E71443" w:rsidP="0075471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Докончить портрет в цвете.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29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Сопережи</w:t>
            </w:r>
            <w:r w:rsidRPr="008220F7">
              <w:rPr>
                <w:sz w:val="24"/>
                <w:szCs w:val="24"/>
              </w:rPr>
              <w:t>вание – великая тема искусства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:rsidR="00E71443" w:rsidRPr="008220F7" w:rsidRDefault="00E71443" w:rsidP="0075471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 «Война. Трагедия миллионов»</w:t>
            </w:r>
          </w:p>
        </w:tc>
      </w:tr>
      <w:tr w:rsidR="00E71443" w:rsidRPr="008220F7" w:rsidTr="00E71443">
        <w:tc>
          <w:tcPr>
            <w:tcW w:w="728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30</w:t>
            </w:r>
          </w:p>
        </w:tc>
        <w:tc>
          <w:tcPr>
            <w:tcW w:w="2176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Экскурсия к памятнику. Герои, борцы и защитники.</w:t>
            </w:r>
          </w:p>
        </w:tc>
        <w:tc>
          <w:tcPr>
            <w:tcW w:w="1173" w:type="dxa"/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13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Докончить работу в графике</w:t>
            </w:r>
          </w:p>
        </w:tc>
      </w:tr>
      <w:tr w:rsidR="00E71443" w:rsidRPr="008220F7" w:rsidTr="00E71443">
        <w:trPr>
          <w:trHeight w:val="1072"/>
        </w:trPr>
        <w:tc>
          <w:tcPr>
            <w:tcW w:w="728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 xml:space="preserve">31 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Юность и надежды</w:t>
            </w: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E71443" w:rsidRPr="006E3508" w:rsidRDefault="00F52DF8" w:rsidP="00CE6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443" w:rsidRPr="008220F7" w:rsidRDefault="00E71443" w:rsidP="0075471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71443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 «Молодость»</w:t>
            </w:r>
          </w:p>
          <w:p w:rsidR="00E71443" w:rsidRDefault="00E71443" w:rsidP="00CE6AA1">
            <w:pPr>
              <w:rPr>
                <w:sz w:val="24"/>
                <w:szCs w:val="24"/>
              </w:rPr>
            </w:pPr>
          </w:p>
          <w:p w:rsidR="00E71443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</w:tr>
      <w:tr w:rsidR="00E71443" w:rsidRPr="008220F7" w:rsidTr="00E71443">
        <w:trPr>
          <w:trHeight w:val="578"/>
        </w:trPr>
        <w:tc>
          <w:tcPr>
            <w:tcW w:w="728" w:type="dxa"/>
            <w:tcBorders>
              <w:top w:val="single" w:sz="4" w:space="0" w:color="auto"/>
            </w:tcBorders>
          </w:tcPr>
          <w:p w:rsidR="00E71443" w:rsidRDefault="00E71443" w:rsidP="00CE6AA1">
            <w:r w:rsidRPr="008220F7">
              <w:rPr>
                <w:sz w:val="24"/>
                <w:szCs w:val="24"/>
              </w:rPr>
              <w:t>32</w:t>
            </w:r>
          </w:p>
          <w:p w:rsidR="00E71443" w:rsidRPr="00E71443" w:rsidRDefault="00E71443" w:rsidP="00E71443"/>
          <w:p w:rsidR="00E71443" w:rsidRPr="00E71443" w:rsidRDefault="00E71443" w:rsidP="00E71443"/>
        </w:tc>
        <w:tc>
          <w:tcPr>
            <w:tcW w:w="2176" w:type="dxa"/>
            <w:tcBorders>
              <w:top w:val="single" w:sz="4" w:space="0" w:color="auto"/>
            </w:tcBorders>
          </w:tcPr>
          <w:p w:rsidR="00E71443" w:rsidRPr="008220F7" w:rsidRDefault="00E71443" w:rsidP="00583D84">
            <w:r w:rsidRPr="008220F7">
              <w:rPr>
                <w:sz w:val="24"/>
                <w:szCs w:val="24"/>
              </w:rPr>
              <w:t>Юность и надежды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E71443" w:rsidRDefault="00E71443" w:rsidP="00CE6AA1"/>
          <w:p w:rsidR="00E71443" w:rsidRPr="00E71443" w:rsidRDefault="00F52DF8" w:rsidP="00E71443">
            <w:r>
              <w:t>02.05</w:t>
            </w:r>
          </w:p>
          <w:p w:rsidR="00E71443" w:rsidRPr="00E71443" w:rsidRDefault="00E71443" w:rsidP="00E71443"/>
          <w:p w:rsidR="00E71443" w:rsidRPr="00E71443" w:rsidRDefault="00E71443" w:rsidP="00E7144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1443" w:rsidRPr="008220F7" w:rsidRDefault="00E71443" w:rsidP="00754713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71443" w:rsidRDefault="00E71443" w:rsidP="00CE6AA1">
            <w:r>
              <w:rPr>
                <w:sz w:val="24"/>
                <w:szCs w:val="24"/>
              </w:rPr>
              <w:t>Эскиз «</w:t>
            </w:r>
            <w:proofErr w:type="spellStart"/>
            <w:proofErr w:type="gramStart"/>
            <w:r>
              <w:rPr>
                <w:sz w:val="24"/>
                <w:szCs w:val="24"/>
              </w:rPr>
              <w:t>Путешест</w:t>
            </w:r>
            <w:proofErr w:type="spellEnd"/>
            <w:r>
              <w:rPr>
                <w:sz w:val="24"/>
                <w:szCs w:val="24"/>
              </w:rPr>
              <w:t xml:space="preserve"> вия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E71443" w:rsidRPr="00E71443" w:rsidRDefault="00E71443" w:rsidP="00E71443"/>
          <w:p w:rsidR="00E71443" w:rsidRPr="00E71443" w:rsidRDefault="00E71443" w:rsidP="00E71443"/>
        </w:tc>
      </w:tr>
      <w:tr w:rsidR="00E71443" w:rsidRPr="008220F7" w:rsidTr="00E71443">
        <w:trPr>
          <w:trHeight w:val="1055"/>
        </w:trPr>
        <w:tc>
          <w:tcPr>
            <w:tcW w:w="728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 xml:space="preserve">33 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 w:rsidRPr="008220F7">
              <w:rPr>
                <w:sz w:val="24"/>
                <w:szCs w:val="24"/>
              </w:rPr>
              <w:t>Искусство народов мира</w:t>
            </w: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  <w:p w:rsidR="00E71443" w:rsidRPr="008220F7" w:rsidRDefault="00E71443" w:rsidP="00583D84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E71443" w:rsidRPr="008220F7" w:rsidRDefault="00F52DF8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443" w:rsidRPr="008220F7" w:rsidRDefault="00E71443" w:rsidP="0075471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Собрать понравившиеся книги, журналы с </w:t>
            </w:r>
            <w:proofErr w:type="spellStart"/>
            <w:r>
              <w:rPr>
                <w:sz w:val="24"/>
                <w:szCs w:val="24"/>
              </w:rPr>
              <w:t>иллюстрациямионародах</w:t>
            </w:r>
            <w:proofErr w:type="spellEnd"/>
            <w:r>
              <w:rPr>
                <w:sz w:val="24"/>
                <w:szCs w:val="24"/>
              </w:rPr>
              <w:t xml:space="preserve"> мира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Посетить выставки, музеи </w:t>
            </w:r>
          </w:p>
        </w:tc>
      </w:tr>
      <w:tr w:rsidR="00E71443" w:rsidRPr="008220F7" w:rsidTr="00E71443">
        <w:trPr>
          <w:trHeight w:val="723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E71443" w:rsidRPr="008220F7" w:rsidRDefault="00E71443" w:rsidP="00CE6AA1">
            <w:r w:rsidRPr="008220F7">
              <w:rPr>
                <w:sz w:val="24"/>
                <w:szCs w:val="24"/>
              </w:rPr>
              <w:t>34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:rsidR="00E71443" w:rsidRPr="008220F7" w:rsidRDefault="00E71443" w:rsidP="00583D84">
            <w:r w:rsidRPr="008220F7">
              <w:rPr>
                <w:sz w:val="24"/>
                <w:szCs w:val="24"/>
              </w:rPr>
              <w:t>Искусство народов мира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E71443" w:rsidRPr="008220F7" w:rsidRDefault="00F52DF8" w:rsidP="00CE6AA1">
            <w:r>
              <w:t>23.05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1443" w:rsidRPr="008220F7" w:rsidRDefault="00E71443" w:rsidP="00754713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71443" w:rsidRPr="008220F7" w:rsidRDefault="00E71443" w:rsidP="00CE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(можно по интернету)</w:t>
            </w: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Pr="008220F7" w:rsidRDefault="00E71443" w:rsidP="00CE6AA1">
            <w:pPr>
              <w:rPr>
                <w:sz w:val="24"/>
                <w:szCs w:val="24"/>
              </w:rPr>
            </w:pPr>
          </w:p>
          <w:p w:rsidR="00E71443" w:rsidRDefault="00E71443" w:rsidP="00CE6AA1"/>
        </w:tc>
      </w:tr>
      <w:tr w:rsidR="00E71443" w:rsidRPr="008220F7" w:rsidTr="00E71443">
        <w:trPr>
          <w:trHeight w:val="723"/>
        </w:trPr>
        <w:tc>
          <w:tcPr>
            <w:tcW w:w="728" w:type="dxa"/>
            <w:tcBorders>
              <w:top w:val="single" w:sz="4" w:space="0" w:color="auto"/>
            </w:tcBorders>
          </w:tcPr>
          <w:p w:rsidR="00E71443" w:rsidRPr="008220F7" w:rsidRDefault="00E71443" w:rsidP="00CE6AA1"/>
        </w:tc>
        <w:tc>
          <w:tcPr>
            <w:tcW w:w="2176" w:type="dxa"/>
            <w:tcBorders>
              <w:top w:val="single" w:sz="4" w:space="0" w:color="auto"/>
            </w:tcBorders>
          </w:tcPr>
          <w:p w:rsidR="00E71443" w:rsidRPr="008220F7" w:rsidRDefault="00E71443" w:rsidP="00583D84">
            <w: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E71443" w:rsidRPr="008220F7" w:rsidRDefault="00E71443" w:rsidP="00CE6AA1">
            <w:r>
              <w:t>34 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1443" w:rsidRPr="008220F7" w:rsidRDefault="00E71443" w:rsidP="00754713"/>
        </w:tc>
        <w:tc>
          <w:tcPr>
            <w:tcW w:w="3544" w:type="dxa"/>
            <w:tcBorders>
              <w:top w:val="single" w:sz="4" w:space="0" w:color="auto"/>
            </w:tcBorders>
          </w:tcPr>
          <w:p w:rsidR="00E71443" w:rsidRDefault="00E71443" w:rsidP="00CE6AA1"/>
        </w:tc>
      </w:tr>
    </w:tbl>
    <w:p w:rsidR="00BF586A" w:rsidRPr="008220F7" w:rsidRDefault="00BF586A" w:rsidP="00BF586A">
      <w:pPr>
        <w:spacing w:line="360" w:lineRule="auto"/>
      </w:pPr>
    </w:p>
    <w:p w:rsidR="001513FD" w:rsidRDefault="001513FD" w:rsidP="001513FD">
      <w:pPr>
        <w:jc w:val="center"/>
        <w:rPr>
          <w:b/>
        </w:rPr>
      </w:pPr>
    </w:p>
    <w:p w:rsidR="001513FD" w:rsidRDefault="001513FD" w:rsidP="001513FD">
      <w:pPr>
        <w:jc w:val="center"/>
        <w:rPr>
          <w:b/>
        </w:rPr>
      </w:pPr>
    </w:p>
    <w:p w:rsidR="00754713" w:rsidRDefault="00754713" w:rsidP="001513FD">
      <w:pPr>
        <w:jc w:val="center"/>
        <w:rPr>
          <w:b/>
        </w:rPr>
      </w:pPr>
    </w:p>
    <w:p w:rsidR="00754713" w:rsidRDefault="00754713" w:rsidP="001513FD">
      <w:pPr>
        <w:jc w:val="center"/>
        <w:rPr>
          <w:b/>
        </w:rPr>
      </w:pPr>
    </w:p>
    <w:p w:rsidR="00754713" w:rsidRDefault="00754713" w:rsidP="001513FD">
      <w:pPr>
        <w:jc w:val="center"/>
        <w:rPr>
          <w:b/>
        </w:rPr>
      </w:pPr>
    </w:p>
    <w:p w:rsidR="00754713" w:rsidRDefault="00754713" w:rsidP="001513FD">
      <w:pPr>
        <w:jc w:val="center"/>
        <w:rPr>
          <w:b/>
        </w:rPr>
      </w:pPr>
    </w:p>
    <w:p w:rsidR="00837764" w:rsidRDefault="00837764" w:rsidP="00837764">
      <w:pPr>
        <w:jc w:val="right"/>
        <w:rPr>
          <w:b/>
        </w:rPr>
      </w:pPr>
    </w:p>
    <w:p w:rsidR="00E71443" w:rsidRDefault="00E71443" w:rsidP="00837764">
      <w:pPr>
        <w:jc w:val="center"/>
        <w:rPr>
          <w:b/>
        </w:rPr>
      </w:pPr>
    </w:p>
    <w:p w:rsidR="00E71443" w:rsidRDefault="00E71443" w:rsidP="00837764">
      <w:pPr>
        <w:jc w:val="center"/>
        <w:rPr>
          <w:b/>
        </w:rPr>
      </w:pPr>
    </w:p>
    <w:p w:rsidR="00E71443" w:rsidRDefault="00E71443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0B084D" w:rsidRDefault="000B084D" w:rsidP="00837764">
      <w:pPr>
        <w:jc w:val="center"/>
        <w:rPr>
          <w:b/>
        </w:rPr>
      </w:pPr>
    </w:p>
    <w:p w:rsidR="00357BEA" w:rsidRDefault="00357BEA" w:rsidP="00837764">
      <w:pPr>
        <w:jc w:val="center"/>
        <w:rPr>
          <w:b/>
        </w:rPr>
      </w:pPr>
    </w:p>
    <w:p w:rsidR="00357BEA" w:rsidRDefault="00357BEA" w:rsidP="00837764">
      <w:pPr>
        <w:jc w:val="center"/>
        <w:rPr>
          <w:b/>
        </w:rPr>
      </w:pPr>
    </w:p>
    <w:p w:rsidR="00357BEA" w:rsidRDefault="00357BEA" w:rsidP="00837764">
      <w:pPr>
        <w:jc w:val="center"/>
        <w:rPr>
          <w:b/>
        </w:rPr>
      </w:pPr>
    </w:p>
    <w:p w:rsidR="00357BEA" w:rsidRDefault="00357BEA" w:rsidP="00837764">
      <w:pPr>
        <w:jc w:val="center"/>
        <w:rPr>
          <w:b/>
        </w:rPr>
      </w:pPr>
    </w:p>
    <w:p w:rsidR="00583D84" w:rsidRPr="00837764" w:rsidRDefault="00583D84" w:rsidP="00837764">
      <w:pPr>
        <w:jc w:val="center"/>
      </w:pPr>
      <w:proofErr w:type="spellStart"/>
      <w:r>
        <w:rPr>
          <w:b/>
        </w:rPr>
        <w:lastRenderedPageBreak/>
        <w:t>Учебно</w:t>
      </w:r>
      <w:proofErr w:type="spellEnd"/>
      <w:r>
        <w:rPr>
          <w:b/>
        </w:rPr>
        <w:t xml:space="preserve"> – методическое обеспечение</w:t>
      </w:r>
    </w:p>
    <w:p w:rsidR="00092B6F" w:rsidRDefault="00092B6F" w:rsidP="000F3153">
      <w:pPr>
        <w:jc w:val="center"/>
        <w:rPr>
          <w:b/>
        </w:rPr>
      </w:pPr>
    </w:p>
    <w:p w:rsidR="001513FD" w:rsidRPr="000F3153" w:rsidRDefault="001513FD" w:rsidP="000F3153">
      <w:pPr>
        <w:jc w:val="center"/>
      </w:pPr>
      <w:r w:rsidRPr="00EC1C3C">
        <w:rPr>
          <w:b/>
        </w:rPr>
        <w:t>Литература для учащихся</w:t>
      </w:r>
    </w:p>
    <w:p w:rsidR="001513FD" w:rsidRDefault="00770923" w:rsidP="001513F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Л.А.Неменская</w:t>
      </w:r>
      <w:r w:rsidR="001513FD">
        <w:rPr>
          <w:rFonts w:ascii="Times New Roman" w:hAnsi="Times New Roman" w:cs="Times New Roman"/>
          <w:sz w:val="24"/>
          <w:szCs w:val="24"/>
        </w:rPr>
        <w:t>Изобразительное</w:t>
      </w:r>
      <w:proofErr w:type="spellEnd"/>
      <w:r w:rsidR="001513FD">
        <w:rPr>
          <w:rFonts w:ascii="Times New Roman" w:hAnsi="Times New Roman" w:cs="Times New Roman"/>
          <w:sz w:val="24"/>
          <w:szCs w:val="24"/>
        </w:rPr>
        <w:t xml:space="preserve"> искусс</w:t>
      </w:r>
      <w:r w:rsidR="00B91ED3">
        <w:rPr>
          <w:rFonts w:ascii="Times New Roman" w:hAnsi="Times New Roman" w:cs="Times New Roman"/>
          <w:sz w:val="24"/>
          <w:szCs w:val="24"/>
        </w:rPr>
        <w:t>тво    Москва «Просвещение» 2014</w:t>
      </w:r>
      <w:r w:rsidR="001513FD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3FD" w:rsidRDefault="001513FD" w:rsidP="001513F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513FD" w:rsidRDefault="001513FD" w:rsidP="001513F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513FD" w:rsidRDefault="001513FD" w:rsidP="001513F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513FD" w:rsidRDefault="001513FD" w:rsidP="001513F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513FD" w:rsidRDefault="001513FD" w:rsidP="001513F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C3C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1513FD" w:rsidRDefault="001513FD" w:rsidP="001513F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513FD" w:rsidRDefault="002734EE" w:rsidP="00A062F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="00995785">
        <w:rPr>
          <w:rFonts w:ascii="Times New Roman" w:hAnsi="Times New Roman" w:cs="Times New Roman"/>
          <w:sz w:val="24"/>
          <w:szCs w:val="24"/>
        </w:rPr>
        <w:t xml:space="preserve">. </w:t>
      </w:r>
      <w:r w:rsidR="001513FD">
        <w:rPr>
          <w:rFonts w:ascii="Times New Roman" w:hAnsi="Times New Roman" w:cs="Times New Roman"/>
          <w:sz w:val="24"/>
          <w:szCs w:val="24"/>
        </w:rPr>
        <w:t>Поурочные разработки по изобразительному искусс</w:t>
      </w:r>
      <w:r w:rsidR="00B91ED3">
        <w:rPr>
          <w:rFonts w:ascii="Times New Roman" w:hAnsi="Times New Roman" w:cs="Times New Roman"/>
          <w:sz w:val="24"/>
          <w:szCs w:val="24"/>
        </w:rPr>
        <w:t>тву   Москва  «Просвещение» 2014</w:t>
      </w:r>
      <w:r w:rsidR="001513FD">
        <w:rPr>
          <w:rFonts w:ascii="Times New Roman" w:hAnsi="Times New Roman" w:cs="Times New Roman"/>
          <w:sz w:val="24"/>
          <w:szCs w:val="24"/>
        </w:rPr>
        <w:t>г.</w:t>
      </w:r>
    </w:p>
    <w:p w:rsidR="001513FD" w:rsidRDefault="001513FD" w:rsidP="00A062F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Образовательные ресурсы Интернета</w:t>
      </w: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186012" w:rsidRPr="00186012" w:rsidRDefault="00186012" w:rsidP="00186012">
      <w:pPr>
        <w:rPr>
          <w:lang w:eastAsia="en-US"/>
        </w:rPr>
      </w:pPr>
    </w:p>
    <w:p w:rsidR="009F3130" w:rsidRDefault="006A7C8F" w:rsidP="008220F7">
      <w:pPr>
        <w:tabs>
          <w:tab w:val="left" w:pos="8460"/>
        </w:tabs>
        <w:jc w:val="right"/>
        <w:rPr>
          <w:lang w:eastAsia="en-US"/>
        </w:rPr>
      </w:pPr>
      <w:r>
        <w:rPr>
          <w:lang w:eastAsia="en-US"/>
        </w:rPr>
        <w:t xml:space="preserve"> 16</w:t>
      </w:r>
    </w:p>
    <w:p w:rsidR="00A52B0D" w:rsidRDefault="00A52B0D" w:rsidP="008220F7">
      <w:pPr>
        <w:tabs>
          <w:tab w:val="left" w:pos="8460"/>
        </w:tabs>
        <w:jc w:val="right"/>
        <w:rPr>
          <w:lang w:eastAsia="en-US"/>
        </w:rPr>
      </w:pPr>
    </w:p>
    <w:p w:rsidR="00A52B0D" w:rsidRDefault="00A52B0D" w:rsidP="008220F7">
      <w:pPr>
        <w:tabs>
          <w:tab w:val="left" w:pos="8460"/>
        </w:tabs>
        <w:jc w:val="right"/>
        <w:rPr>
          <w:lang w:eastAsia="en-US"/>
        </w:rPr>
      </w:pPr>
    </w:p>
    <w:p w:rsidR="00A52B0D" w:rsidRDefault="00A52B0D" w:rsidP="008220F7">
      <w:pPr>
        <w:tabs>
          <w:tab w:val="left" w:pos="8460"/>
        </w:tabs>
        <w:jc w:val="right"/>
        <w:rPr>
          <w:lang w:eastAsia="en-US"/>
        </w:rPr>
      </w:pPr>
    </w:p>
    <w:p w:rsidR="00A52B0D" w:rsidRPr="00186012" w:rsidRDefault="00A52B0D" w:rsidP="00EA47D5">
      <w:pPr>
        <w:spacing w:before="100" w:beforeAutospacing="1" w:after="100" w:afterAutospacing="1"/>
        <w:ind w:left="-60" w:firstLine="1336"/>
      </w:pPr>
    </w:p>
    <w:sectPr w:rsidR="00A52B0D" w:rsidRPr="00186012" w:rsidSect="00AB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7DD" w:rsidRDefault="006F27DD" w:rsidP="00B9376B">
      <w:r>
        <w:separator/>
      </w:r>
    </w:p>
  </w:endnote>
  <w:endnote w:type="continuationSeparator" w:id="0">
    <w:p w:rsidR="006F27DD" w:rsidRDefault="006F27DD" w:rsidP="00B93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7DD" w:rsidRDefault="006F27DD" w:rsidP="00B9376B">
      <w:r>
        <w:separator/>
      </w:r>
    </w:p>
  </w:footnote>
  <w:footnote w:type="continuationSeparator" w:id="0">
    <w:p w:rsidR="006F27DD" w:rsidRDefault="006F27DD" w:rsidP="00B93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123"/>
    <w:multiLevelType w:val="hybridMultilevel"/>
    <w:tmpl w:val="4CF0E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0E82"/>
    <w:multiLevelType w:val="hybridMultilevel"/>
    <w:tmpl w:val="4B5670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963E97"/>
    <w:multiLevelType w:val="hybridMultilevel"/>
    <w:tmpl w:val="C8F63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1C0343"/>
    <w:multiLevelType w:val="hybridMultilevel"/>
    <w:tmpl w:val="80DC1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459A4"/>
    <w:multiLevelType w:val="hybridMultilevel"/>
    <w:tmpl w:val="53787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812AA"/>
    <w:multiLevelType w:val="hybridMultilevel"/>
    <w:tmpl w:val="692AD3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0A727CB"/>
    <w:multiLevelType w:val="hybridMultilevel"/>
    <w:tmpl w:val="B1E4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85922"/>
    <w:multiLevelType w:val="hybridMultilevel"/>
    <w:tmpl w:val="50820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E217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D4730"/>
    <w:multiLevelType w:val="hybridMultilevel"/>
    <w:tmpl w:val="6384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245EA"/>
    <w:multiLevelType w:val="hybridMultilevel"/>
    <w:tmpl w:val="87762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85"/>
    <w:rsid w:val="00011AC5"/>
    <w:rsid w:val="00027862"/>
    <w:rsid w:val="0003088F"/>
    <w:rsid w:val="00092B6F"/>
    <w:rsid w:val="000B084D"/>
    <w:rsid w:val="000D13E3"/>
    <w:rsid w:val="000E03CB"/>
    <w:rsid w:val="000F3153"/>
    <w:rsid w:val="00122D00"/>
    <w:rsid w:val="0013440B"/>
    <w:rsid w:val="001466BE"/>
    <w:rsid w:val="00147155"/>
    <w:rsid w:val="001513FD"/>
    <w:rsid w:val="0017553A"/>
    <w:rsid w:val="0018116F"/>
    <w:rsid w:val="00183D7A"/>
    <w:rsid w:val="00186012"/>
    <w:rsid w:val="001C0632"/>
    <w:rsid w:val="001C2218"/>
    <w:rsid w:val="001C28F7"/>
    <w:rsid w:val="002021E4"/>
    <w:rsid w:val="0020578A"/>
    <w:rsid w:val="00212BE9"/>
    <w:rsid w:val="002672AD"/>
    <w:rsid w:val="002679E9"/>
    <w:rsid w:val="00272ECB"/>
    <w:rsid w:val="002734EE"/>
    <w:rsid w:val="0028137C"/>
    <w:rsid w:val="00284575"/>
    <w:rsid w:val="002915D0"/>
    <w:rsid w:val="002929A4"/>
    <w:rsid w:val="002A1F65"/>
    <w:rsid w:val="002C3641"/>
    <w:rsid w:val="002C6960"/>
    <w:rsid w:val="0032055B"/>
    <w:rsid w:val="00357BEA"/>
    <w:rsid w:val="00365B93"/>
    <w:rsid w:val="003E181D"/>
    <w:rsid w:val="003E7FEE"/>
    <w:rsid w:val="00431822"/>
    <w:rsid w:val="00431C3C"/>
    <w:rsid w:val="00435AC3"/>
    <w:rsid w:val="00435B29"/>
    <w:rsid w:val="00451BAC"/>
    <w:rsid w:val="00483440"/>
    <w:rsid w:val="00491F2C"/>
    <w:rsid w:val="00495115"/>
    <w:rsid w:val="004B24EA"/>
    <w:rsid w:val="004C3C10"/>
    <w:rsid w:val="004D07F3"/>
    <w:rsid w:val="004E5880"/>
    <w:rsid w:val="005400FC"/>
    <w:rsid w:val="005464E8"/>
    <w:rsid w:val="00575DC0"/>
    <w:rsid w:val="00583D84"/>
    <w:rsid w:val="005B0B05"/>
    <w:rsid w:val="005E417C"/>
    <w:rsid w:val="00614BAD"/>
    <w:rsid w:val="00624F16"/>
    <w:rsid w:val="00633D85"/>
    <w:rsid w:val="00643485"/>
    <w:rsid w:val="006535E7"/>
    <w:rsid w:val="00663377"/>
    <w:rsid w:val="006A7C8F"/>
    <w:rsid w:val="006B1AED"/>
    <w:rsid w:val="006E2716"/>
    <w:rsid w:val="006E3508"/>
    <w:rsid w:val="006E67B6"/>
    <w:rsid w:val="006F27DD"/>
    <w:rsid w:val="006F3F99"/>
    <w:rsid w:val="006F41CB"/>
    <w:rsid w:val="006F6E18"/>
    <w:rsid w:val="00722255"/>
    <w:rsid w:val="007330BB"/>
    <w:rsid w:val="00747B83"/>
    <w:rsid w:val="00754713"/>
    <w:rsid w:val="007702B0"/>
    <w:rsid w:val="00770923"/>
    <w:rsid w:val="00775CF4"/>
    <w:rsid w:val="00786C07"/>
    <w:rsid w:val="007E08A7"/>
    <w:rsid w:val="00802B88"/>
    <w:rsid w:val="008220F7"/>
    <w:rsid w:val="00826ECE"/>
    <w:rsid w:val="00837764"/>
    <w:rsid w:val="008445A2"/>
    <w:rsid w:val="0085064E"/>
    <w:rsid w:val="00887153"/>
    <w:rsid w:val="008B2C49"/>
    <w:rsid w:val="00915866"/>
    <w:rsid w:val="009217BD"/>
    <w:rsid w:val="00930A33"/>
    <w:rsid w:val="00944C1E"/>
    <w:rsid w:val="009774FC"/>
    <w:rsid w:val="00995785"/>
    <w:rsid w:val="009F3130"/>
    <w:rsid w:val="00A05392"/>
    <w:rsid w:val="00A062F1"/>
    <w:rsid w:val="00A42D79"/>
    <w:rsid w:val="00A52B0D"/>
    <w:rsid w:val="00A76884"/>
    <w:rsid w:val="00A956D8"/>
    <w:rsid w:val="00AB3EC8"/>
    <w:rsid w:val="00AE18FB"/>
    <w:rsid w:val="00AE79DA"/>
    <w:rsid w:val="00AF4891"/>
    <w:rsid w:val="00B04B5E"/>
    <w:rsid w:val="00B130D3"/>
    <w:rsid w:val="00B51846"/>
    <w:rsid w:val="00B53324"/>
    <w:rsid w:val="00B91ED3"/>
    <w:rsid w:val="00B9376B"/>
    <w:rsid w:val="00BC669F"/>
    <w:rsid w:val="00BD419D"/>
    <w:rsid w:val="00BD53AB"/>
    <w:rsid w:val="00BE119D"/>
    <w:rsid w:val="00BF586A"/>
    <w:rsid w:val="00C17FB2"/>
    <w:rsid w:val="00C53435"/>
    <w:rsid w:val="00C65B2C"/>
    <w:rsid w:val="00C72F3D"/>
    <w:rsid w:val="00CB6EE8"/>
    <w:rsid w:val="00CD0A9B"/>
    <w:rsid w:val="00CE6AA1"/>
    <w:rsid w:val="00D10C3C"/>
    <w:rsid w:val="00D56608"/>
    <w:rsid w:val="00D71B25"/>
    <w:rsid w:val="00D80096"/>
    <w:rsid w:val="00D9088D"/>
    <w:rsid w:val="00DB7AF0"/>
    <w:rsid w:val="00DC12EB"/>
    <w:rsid w:val="00DD7792"/>
    <w:rsid w:val="00DE7977"/>
    <w:rsid w:val="00DF2298"/>
    <w:rsid w:val="00E0795D"/>
    <w:rsid w:val="00E112BD"/>
    <w:rsid w:val="00E129B5"/>
    <w:rsid w:val="00E136CE"/>
    <w:rsid w:val="00E13A81"/>
    <w:rsid w:val="00E537A8"/>
    <w:rsid w:val="00E71443"/>
    <w:rsid w:val="00E75E09"/>
    <w:rsid w:val="00E863DA"/>
    <w:rsid w:val="00EA47D5"/>
    <w:rsid w:val="00EA6DB6"/>
    <w:rsid w:val="00EB60E6"/>
    <w:rsid w:val="00EC6D58"/>
    <w:rsid w:val="00EF5F85"/>
    <w:rsid w:val="00EF7838"/>
    <w:rsid w:val="00F15EEE"/>
    <w:rsid w:val="00F21B0C"/>
    <w:rsid w:val="00F52DF8"/>
    <w:rsid w:val="00F77D12"/>
    <w:rsid w:val="00F928C9"/>
    <w:rsid w:val="00FA4994"/>
    <w:rsid w:val="00FD68B0"/>
    <w:rsid w:val="00FE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F586A"/>
    <w:pPr>
      <w:ind w:firstLine="540"/>
    </w:pPr>
  </w:style>
  <w:style w:type="character" w:customStyle="1" w:styleId="a4">
    <w:name w:val="Основной текст с отступом Знак"/>
    <w:basedOn w:val="a0"/>
    <w:link w:val="a3"/>
    <w:semiHidden/>
    <w:rsid w:val="00BF5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578A"/>
    <w:rPr>
      <w:b/>
      <w:bCs/>
    </w:rPr>
  </w:style>
  <w:style w:type="table" w:styleId="a6">
    <w:name w:val="Table Grid"/>
    <w:basedOn w:val="a1"/>
    <w:uiPriority w:val="59"/>
    <w:rsid w:val="002057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C69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69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3">
    <w:name w:val="c3"/>
    <w:basedOn w:val="a0"/>
    <w:rsid w:val="00365B93"/>
  </w:style>
  <w:style w:type="paragraph" w:styleId="aa">
    <w:name w:val="header"/>
    <w:basedOn w:val="a"/>
    <w:link w:val="ab"/>
    <w:uiPriority w:val="99"/>
    <w:semiHidden/>
    <w:unhideWhenUsed/>
    <w:rsid w:val="00B937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3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37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3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483440"/>
    <w:rPr>
      <w:rFonts w:ascii="Arial" w:hAnsi="Arial" w:cs="Arial"/>
      <w:b/>
      <w:bCs/>
      <w:sz w:val="18"/>
      <w:szCs w:val="18"/>
    </w:rPr>
  </w:style>
  <w:style w:type="paragraph" w:customStyle="1" w:styleId="Style3">
    <w:name w:val="Style3"/>
    <w:basedOn w:val="a"/>
    <w:rsid w:val="00483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2c1">
    <w:name w:val="c2 c1"/>
    <w:basedOn w:val="a0"/>
    <w:rsid w:val="00267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13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82</cp:revision>
  <cp:lastPrinted>2023-09-16T10:28:00Z</cp:lastPrinted>
  <dcterms:created xsi:type="dcterms:W3CDTF">2014-08-01T05:48:00Z</dcterms:created>
  <dcterms:modified xsi:type="dcterms:W3CDTF">2023-09-20T02:41:00Z</dcterms:modified>
</cp:coreProperties>
</file>