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DF" w:rsidRPr="0087457D" w:rsidRDefault="00F527DF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F83604" w:rsidRPr="0087457D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Аналитический отчет</w:t>
      </w:r>
    </w:p>
    <w:p w:rsidR="00F83604" w:rsidRPr="0087457D" w:rsidRDefault="00F83604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деятельности педагога-психолога</w:t>
      </w:r>
    </w:p>
    <w:p w:rsidR="00F83604" w:rsidRPr="0087457D" w:rsidRDefault="00047D05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МБОУ Кызыл-</w:t>
      </w:r>
      <w:proofErr w:type="spellStart"/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Дагская</w:t>
      </w:r>
      <w:proofErr w:type="spellEnd"/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СОШ</w:t>
      </w:r>
    </w:p>
    <w:p w:rsidR="00F83604" w:rsidRPr="0087457D" w:rsidRDefault="00430A02" w:rsidP="00BD10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 2022-2023</w:t>
      </w:r>
      <w:r w:rsidR="00F83604"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год.</w:t>
      </w:r>
    </w:p>
    <w:p w:rsidR="00F83604" w:rsidRPr="0087457D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Основная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работе пед</w:t>
      </w:r>
      <w:r w:rsidR="00430A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агога-психолога на 2022-2023</w:t>
      </w:r>
      <w:r w:rsidR="00862D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учебный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год </w:t>
      </w:r>
      <w:r w:rsidR="00862D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психологическое сопровождение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учебно-воспитательного процесса.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Pr="0087457D" w:rsidRDefault="00430A02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2022-2023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учебном году решались следующие </w:t>
      </w:r>
      <w:r w:rsidR="00F83604"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задачи: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Участие в реализации программы развития образовательного учреждения, участие в системе мониторинга образовательного учреж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дения, участие в инновационной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экспериментальной работе в образовательном учреждении.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      Изучение и помощь в адаптации учащихся </w:t>
      </w:r>
      <w:r w:rsidR="00047D05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1,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="00047D05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10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классов.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Психологическое сопровождение в рамках 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введения ФГОС.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Определение психологической готовности будущих первоклассников к школьному обучению.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Консультативная помощь семье в вопросах выбора стратегии воспитания ребёнка с трудностями в обучении и поведении.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Работа с детьми из социально неблагополучных семей и оказание им психологической помощи и поддержки.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Консультирование педагогов по поводу проблем обучения, поведения и межличностного взаимодействия. </w:t>
      </w:r>
    </w:p>
    <w:p w:rsidR="00F83604" w:rsidRPr="0087457D" w:rsidRDefault="00B079B3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     Продолжать содействовать повышению психологической грамотности всех участников образовательного процесса.</w:t>
      </w: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Психологическая деятельность осуществлялась по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нескольким направлениям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исследовательское (диагностическое) направление;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коррекционно-развивающее направление;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консультационное направление;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психологическое просвещение;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методическая работа.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проводилась по плану работы педагога - психолога, запросам администрации, предварительному запросу учителей и родителей.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Цель диагностической работы - предъявление информации об </w:t>
      </w:r>
      <w:proofErr w:type="spellStart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индивидаульно</w:t>
      </w:r>
      <w:proofErr w:type="spellEnd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-психических особенностях детей. Такая информация очень полезна тем, кто с ними работает – учителям и родителям.</w:t>
      </w:r>
    </w:p>
    <w:p w:rsidR="00F83604" w:rsidRPr="0087457D" w:rsidRDefault="00430A02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2022-2023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 применялись методики, с помощью которых оценивалось психологическое развитие детей во время обучения.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Проведение комплексной систематической психодиагностики позволяет оценивать эффективность учебно-воспитательной работы 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гимназии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точки зрения того, в какой мере она способствует продвижению детей вперед в своем психологическом развитии. 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Полученные данные позволили построить дальнейшую работу:</w:t>
      </w:r>
    </w:p>
    <w:p w:rsidR="00F8360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провести индивидуальные и групповые коррекционно-развивающие занятия;</w:t>
      </w:r>
    </w:p>
    <w:p w:rsidR="00B83214" w:rsidRPr="0087457D" w:rsidRDefault="00F83604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подготовить рекомендации для учителей и родителей по взаимодействию с учащимися.</w:t>
      </w:r>
    </w:p>
    <w:p w:rsidR="00BD1079" w:rsidRPr="0087457D" w:rsidRDefault="00BD1079" w:rsidP="00BD10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Pr="0087457D" w:rsidRDefault="00F83604" w:rsidP="00BD1079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«Исследовательском (диагностическом) направлении»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проводились:</w:t>
      </w:r>
    </w:p>
    <w:p w:rsidR="00BD1079" w:rsidRPr="0087457D" w:rsidRDefault="00BD1079" w:rsidP="00BD1079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3604" w:rsidRPr="0087457D" w:rsidRDefault="00F83604" w:rsidP="00BD107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</w:t>
      </w:r>
      <w:r w:rsidR="00B079B3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Социометрия Дж. </w:t>
      </w:r>
      <w:proofErr w:type="spellStart"/>
      <w:r w:rsidR="00B079B3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Моррено</w:t>
      </w:r>
      <w:proofErr w:type="spellEnd"/>
      <w:r w:rsidR="00B079B3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Цель - </w:t>
      </w:r>
      <w:r w:rsidR="00B079B3" w:rsidRPr="0087457D">
        <w:rPr>
          <w:rFonts w:ascii="Times New Roman" w:hAnsi="Times New Roman" w:cs="Times New Roman"/>
          <w:sz w:val="24"/>
          <w:szCs w:val="24"/>
        </w:rPr>
        <w:t>Диагностика эмоцион</w:t>
      </w:r>
      <w:r w:rsidR="00047D05" w:rsidRPr="0087457D">
        <w:rPr>
          <w:rFonts w:ascii="Times New Roman" w:hAnsi="Times New Roman" w:cs="Times New Roman"/>
          <w:sz w:val="24"/>
          <w:szCs w:val="24"/>
        </w:rPr>
        <w:t>альных связей в коллективе \ 116</w:t>
      </w:r>
      <w:r w:rsidR="00B079B3" w:rsidRPr="0087457D">
        <w:rPr>
          <w:rFonts w:ascii="Times New Roman" w:hAnsi="Times New Roman" w:cs="Times New Roman"/>
          <w:sz w:val="24"/>
          <w:szCs w:val="24"/>
        </w:rPr>
        <w:t xml:space="preserve"> учеников (100%)</w:t>
      </w:r>
      <w:r w:rsidR="00B079B3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; </w:t>
      </w:r>
    </w:p>
    <w:p w:rsidR="00E05DC8" w:rsidRPr="0087457D" w:rsidRDefault="00F83604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="00E75AC7" w:rsidRPr="0087457D">
        <w:rPr>
          <w:rFonts w:ascii="Times New Roman" w:hAnsi="Times New Roman" w:cs="Times New Roman"/>
          <w:sz w:val="24"/>
          <w:szCs w:val="24"/>
        </w:rPr>
        <w:t>Школьная тревожность Филипса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. Цель - Изучение уровня и характера тревожности 5-8 </w:t>
      </w:r>
      <w:proofErr w:type="spellStart"/>
      <w:r w:rsidR="00E05DC8" w:rsidRPr="008745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05DC8" w:rsidRPr="0087457D">
        <w:rPr>
          <w:rFonts w:ascii="Times New Roman" w:hAnsi="Times New Roman" w:cs="Times New Roman"/>
          <w:sz w:val="24"/>
          <w:szCs w:val="24"/>
        </w:rPr>
        <w:t>. \</w:t>
      </w:r>
      <w:r w:rsidR="00047D05" w:rsidRPr="0087457D">
        <w:rPr>
          <w:rFonts w:ascii="Times New Roman" w:hAnsi="Times New Roman" w:cs="Times New Roman"/>
          <w:sz w:val="24"/>
          <w:szCs w:val="24"/>
        </w:rPr>
        <w:t xml:space="preserve"> 55 уч. 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Шкала тревоги </w:t>
      </w:r>
      <w:proofErr w:type="spellStart"/>
      <w:r w:rsidR="00E05DC8" w:rsidRPr="0087457D">
        <w:rPr>
          <w:rFonts w:ascii="Times New Roman" w:hAnsi="Times New Roman" w:cs="Times New Roman"/>
          <w:sz w:val="24"/>
          <w:szCs w:val="24"/>
        </w:rPr>
        <w:t>Кондаша</w:t>
      </w:r>
      <w:proofErr w:type="spellEnd"/>
      <w:r w:rsidR="00E05DC8" w:rsidRPr="0087457D">
        <w:rPr>
          <w:rFonts w:ascii="Times New Roman" w:hAnsi="Times New Roman" w:cs="Times New Roman"/>
          <w:sz w:val="24"/>
          <w:szCs w:val="24"/>
        </w:rPr>
        <w:t xml:space="preserve">. Цель - Выявление разных </w:t>
      </w:r>
      <w:r w:rsidR="00047D05" w:rsidRPr="0087457D">
        <w:rPr>
          <w:rFonts w:ascii="Times New Roman" w:hAnsi="Times New Roman" w:cs="Times New Roman"/>
          <w:sz w:val="24"/>
          <w:szCs w:val="24"/>
        </w:rPr>
        <w:t xml:space="preserve">видов тревожности 9-11 </w:t>
      </w:r>
      <w:proofErr w:type="spellStart"/>
      <w:r w:rsidR="00047D05" w:rsidRPr="008745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47D05" w:rsidRPr="0087457D">
        <w:rPr>
          <w:rFonts w:ascii="Times New Roman" w:hAnsi="Times New Roman" w:cs="Times New Roman"/>
          <w:sz w:val="24"/>
          <w:szCs w:val="24"/>
        </w:rPr>
        <w:t>. \ 10 уч.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 (100%);</w:t>
      </w:r>
    </w:p>
    <w:p w:rsidR="00E05DC8" w:rsidRPr="0087457D" w:rsidRDefault="00047D05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3</w:t>
      </w:r>
      <w:r w:rsidR="00E05DC8" w:rsidRPr="0087457D">
        <w:rPr>
          <w:rFonts w:ascii="Times New Roman" w:hAnsi="Times New Roman" w:cs="Times New Roman"/>
          <w:sz w:val="24"/>
          <w:szCs w:val="24"/>
        </w:rPr>
        <w:t>. Самооценка готовности к сдаче ОГЭ и ЕГЭ. Цель - Выявление осведомленности, готовности и тревожности в</w:t>
      </w:r>
      <w:r w:rsidR="0087457D" w:rsidRPr="0087457D">
        <w:rPr>
          <w:rFonts w:ascii="Times New Roman" w:hAnsi="Times New Roman" w:cs="Times New Roman"/>
          <w:sz w:val="24"/>
          <w:szCs w:val="24"/>
        </w:rPr>
        <w:t xml:space="preserve"> предэкзаменационный период \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 (100%);</w:t>
      </w:r>
    </w:p>
    <w:p w:rsidR="00E05DC8" w:rsidRPr="0087457D" w:rsidRDefault="00047D05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4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. </w:t>
      </w:r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Ч.Д. </w:t>
      </w:r>
      <w:proofErr w:type="spellStart"/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>Спилбергера</w:t>
      </w:r>
      <w:proofErr w:type="spellEnd"/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«Диагностика мотивации учения, эмоционального отношения к учению в средних и старших классах (в мо</w:t>
      </w:r>
      <w:r w:rsidR="0087457D" w:rsidRPr="0087457D">
        <w:rPr>
          <w:rFonts w:ascii="Times New Roman" w:hAnsi="Times New Roman" w:cs="Times New Roman"/>
          <w:color w:val="181818"/>
          <w:sz w:val="24"/>
          <w:szCs w:val="24"/>
        </w:rPr>
        <w:t>дификации А.Д. Андреевой)» \</w:t>
      </w:r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(77%)</w:t>
      </w:r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>;</w:t>
      </w:r>
    </w:p>
    <w:p w:rsidR="00E05DC8" w:rsidRPr="0087457D" w:rsidRDefault="00047D05" w:rsidP="00BD10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5</w:t>
      </w:r>
      <w:r w:rsidR="00E05DC8" w:rsidRPr="0087457D">
        <w:rPr>
          <w:rFonts w:ascii="Times New Roman" w:hAnsi="Times New Roman" w:cs="Times New Roman"/>
          <w:sz w:val="24"/>
          <w:szCs w:val="24"/>
        </w:rPr>
        <w:t xml:space="preserve">. </w:t>
      </w:r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Методика самооценки психических состояний по </w:t>
      </w:r>
      <w:proofErr w:type="spellStart"/>
      <w:r w:rsidR="00E05DC8" w:rsidRPr="0087457D">
        <w:rPr>
          <w:rFonts w:ascii="Times New Roman" w:hAnsi="Times New Roman" w:cs="Times New Roman"/>
          <w:color w:val="181818"/>
          <w:sz w:val="24"/>
          <w:szCs w:val="24"/>
        </w:rPr>
        <w:t>Айзенку</w:t>
      </w:r>
      <w:proofErr w:type="spellEnd"/>
      <w:r w:rsidR="0087457D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\</w:t>
      </w:r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(100%);</w:t>
      </w:r>
    </w:p>
    <w:p w:rsidR="00E05DC8" w:rsidRDefault="00047D05" w:rsidP="00BD1079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6</w:t>
      </w:r>
      <w:r w:rsidR="00E05DC8" w:rsidRPr="0087457D">
        <w:rPr>
          <w:rFonts w:ascii="Times New Roman" w:hAnsi="Times New Roman" w:cs="Times New Roman"/>
          <w:sz w:val="24"/>
          <w:szCs w:val="24"/>
        </w:rPr>
        <w:t>.</w:t>
      </w:r>
      <w:r w:rsidR="00BD1079" w:rsidRPr="0087457D">
        <w:rPr>
          <w:rFonts w:ascii="Times New Roman" w:hAnsi="Times New Roman" w:cs="Times New Roman"/>
          <w:sz w:val="24"/>
          <w:szCs w:val="24"/>
        </w:rPr>
        <w:t xml:space="preserve"> </w:t>
      </w:r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Тест </w:t>
      </w:r>
      <w:proofErr w:type="spellStart"/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>Басса-Дарки</w:t>
      </w:r>
      <w:proofErr w:type="spellEnd"/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в модификации </w:t>
      </w:r>
      <w:proofErr w:type="spellStart"/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>Г.В.Резапкиной</w:t>
      </w:r>
      <w:proofErr w:type="spellEnd"/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 на выявление различных ф</w:t>
      </w:r>
      <w:r w:rsidR="0087457D" w:rsidRPr="0087457D">
        <w:rPr>
          <w:rFonts w:ascii="Times New Roman" w:hAnsi="Times New Roman" w:cs="Times New Roman"/>
          <w:color w:val="181818"/>
          <w:sz w:val="24"/>
          <w:szCs w:val="24"/>
        </w:rPr>
        <w:t xml:space="preserve">орм агрессивного поведения \ </w:t>
      </w:r>
      <w:r w:rsidR="00BD1079" w:rsidRPr="0087457D">
        <w:rPr>
          <w:rFonts w:ascii="Times New Roman" w:hAnsi="Times New Roman" w:cs="Times New Roman"/>
          <w:color w:val="181818"/>
          <w:sz w:val="24"/>
          <w:szCs w:val="24"/>
        </w:rPr>
        <w:t>(100%).</w:t>
      </w:r>
    </w:p>
    <w:p w:rsidR="00430A02" w:rsidRDefault="00430A02" w:rsidP="00BD1079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7. </w:t>
      </w:r>
      <w:r w:rsidRPr="00430A02">
        <w:rPr>
          <w:rFonts w:ascii="Times New Roman" w:hAnsi="Times New Roman" w:cs="Times New Roman"/>
          <w:color w:val="181818"/>
          <w:sz w:val="24"/>
          <w:szCs w:val="24"/>
        </w:rPr>
        <w:t>Тест «Домики» Ореховой О.А</w:t>
      </w:r>
    </w:p>
    <w:p w:rsidR="00430A02" w:rsidRDefault="00430A02" w:rsidP="00430A02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8. Прогностическая таблица риска суицида у детей и подростков </w:t>
      </w:r>
      <w:r w:rsidRPr="00430A02">
        <w:rPr>
          <w:rFonts w:ascii="Times New Roman" w:hAnsi="Times New Roman" w:cs="Times New Roman"/>
          <w:color w:val="181818"/>
          <w:sz w:val="24"/>
          <w:szCs w:val="24"/>
        </w:rPr>
        <w:t>Волкова А.Н.</w:t>
      </w:r>
    </w:p>
    <w:p w:rsidR="00430A02" w:rsidRDefault="00430A02" w:rsidP="00430A02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9. Методика «Человек под дождем» </w:t>
      </w:r>
      <w:proofErr w:type="spellStart"/>
      <w:r w:rsidRPr="00430A02">
        <w:rPr>
          <w:rFonts w:ascii="Times New Roman" w:hAnsi="Times New Roman" w:cs="Times New Roman"/>
          <w:color w:val="181818"/>
          <w:sz w:val="24"/>
          <w:szCs w:val="24"/>
        </w:rPr>
        <w:t>А.Абрамс</w:t>
      </w:r>
      <w:proofErr w:type="spellEnd"/>
      <w:r w:rsidRPr="00430A02">
        <w:rPr>
          <w:rFonts w:ascii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430A02">
        <w:rPr>
          <w:rFonts w:ascii="Times New Roman" w:hAnsi="Times New Roman" w:cs="Times New Roman"/>
          <w:color w:val="181818"/>
          <w:sz w:val="24"/>
          <w:szCs w:val="24"/>
        </w:rPr>
        <w:t>А.Эмчин</w:t>
      </w:r>
      <w:proofErr w:type="spellEnd"/>
    </w:p>
    <w:p w:rsidR="00430A02" w:rsidRDefault="00430A02" w:rsidP="00430A02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10. </w:t>
      </w:r>
      <w:r w:rsidRPr="00430A02">
        <w:rPr>
          <w:rFonts w:ascii="Times New Roman" w:hAnsi="Times New Roman" w:cs="Times New Roman"/>
          <w:color w:val="181818"/>
          <w:sz w:val="24"/>
          <w:szCs w:val="24"/>
        </w:rPr>
        <w:t xml:space="preserve">Опросник одиночества </w:t>
      </w:r>
      <w:proofErr w:type="spellStart"/>
      <w:r w:rsidRPr="00430A02">
        <w:rPr>
          <w:rFonts w:ascii="Times New Roman" w:hAnsi="Times New Roman" w:cs="Times New Roman"/>
          <w:color w:val="181818"/>
          <w:sz w:val="24"/>
          <w:szCs w:val="24"/>
        </w:rPr>
        <w:t>Д.Рассела</w:t>
      </w:r>
      <w:proofErr w:type="spellEnd"/>
    </w:p>
    <w:p w:rsidR="00430A02" w:rsidRDefault="00430A02" w:rsidP="00430A02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11. </w:t>
      </w:r>
      <w:r w:rsidRPr="00430A02">
        <w:rPr>
          <w:rFonts w:ascii="Times New Roman" w:hAnsi="Times New Roman" w:cs="Times New Roman"/>
          <w:color w:val="181818"/>
          <w:sz w:val="24"/>
          <w:szCs w:val="24"/>
        </w:rPr>
        <w:t>Шкала семейной гибкости и сплоченности (FACES-3)</w:t>
      </w:r>
    </w:p>
    <w:p w:rsidR="00430A02" w:rsidRPr="00430A02" w:rsidRDefault="00430A02" w:rsidP="00430A02">
      <w:pPr>
        <w:spacing w:after="0"/>
        <w:ind w:firstLine="709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12. </w:t>
      </w:r>
      <w:r w:rsidRPr="00430A02">
        <w:rPr>
          <w:rFonts w:ascii="Times New Roman" w:hAnsi="Times New Roman" w:cs="Times New Roman"/>
          <w:color w:val="181818"/>
          <w:sz w:val="24"/>
          <w:szCs w:val="24"/>
        </w:rPr>
        <w:t>Опросник «Личностные ценности»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Психологическая диагностика про</w:t>
      </w:r>
      <w:r w:rsidR="00430A02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водилась в начале и в конце 2022-2023 </w:t>
      </w:r>
      <w:r w:rsidR="00BD1079"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учебного года в рамках месячника психологического здоровья обучающихся.</w:t>
      </w:r>
    </w:p>
    <w:p w:rsidR="00F83604" w:rsidRPr="0087457D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С результатами психологической диагностики учащих</w:t>
      </w:r>
      <w:r w:rsidR="0087457D"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 xml:space="preserve">ся,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испытывающим трудности в школьной адаптации (детям «группы риска») </w:t>
      </w: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были ознакомлены учителя и родители.</w:t>
      </w:r>
    </w:p>
    <w:p w:rsidR="00F83604" w:rsidRPr="0087457D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Педагогом-психологом были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разработаны рекомендации и памятки, а также проведены индивидуал</w:t>
      </w:r>
      <w:r w:rsidR="00BD1079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ьные консультации с учителями,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родителями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учениками школы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87457D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5. 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учащи</w:t>
      </w:r>
      <w:r w:rsidR="00CF07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хся для представления в ПМПК – 11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человек.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Цель: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межличностных отношений детей в семье, индивидуальные особенности; </w:t>
      </w:r>
      <w:r w:rsidRPr="0087457D">
        <w:rPr>
          <w:rFonts w:ascii="Times New Roman" w:eastAsia="Times New Roman" w:hAnsi="Times New Roman" w:cs="Times New Roman"/>
          <w:color w:val="181818"/>
          <w:spacing w:val="-2"/>
          <w:sz w:val="24"/>
          <w:szCs w:val="24"/>
          <w:lang w:eastAsia="ru-RU"/>
        </w:rPr>
        <w:t>мотивационную, познавательную и интеллектуальную сферы личности учащихся.</w:t>
      </w:r>
    </w:p>
    <w:p w:rsidR="00F83604" w:rsidRPr="0087457D" w:rsidRDefault="00F83604" w:rsidP="00BD1079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Вывод: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Оценивая проведенную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психодиагностическую</w:t>
      </w: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учащихся. В дальнейшем необходимо пополнять и обновлять банк диагностических методов для более эффективной диагностики.</w:t>
      </w:r>
    </w:p>
    <w:p w:rsidR="00F83604" w:rsidRPr="0087457D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BD10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Коррекционная и развивающая работа педагога-психолога.</w:t>
      </w:r>
    </w:p>
    <w:p w:rsidR="00F83604" w:rsidRPr="0087457D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BD107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результатам психодиагнос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тической деятельности, а также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запросам родителей и педагогов проводилась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коррекционная и развивающая работа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 в индивидуальной, так и в групповой форме:</w:t>
      </w:r>
    </w:p>
    <w:p w:rsidR="00F83604" w:rsidRPr="0087457D" w:rsidRDefault="00F83604" w:rsidP="00BD1079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В течение учебного года проводилась коррекционно-развивающая работа, ориентированная на оказание помощи детям, испытывающим трудности в школьной адаптации (детям «группы риска»). Трудности проявлялись у учащихся в поведении, обучении, межличностном общении и самоч</w:t>
      </w:r>
      <w:r w:rsidR="00CF07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увствии детей. Было проведено 56 групповых занятий.</w:t>
      </w:r>
    </w:p>
    <w:p w:rsidR="00BD1079" w:rsidRPr="0087457D" w:rsidRDefault="00BD1079" w:rsidP="00EA55D8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proofErr w:type="spellStart"/>
      <w:r w:rsidRPr="0087457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lastRenderedPageBreak/>
        <w:t>Тренинговые</w:t>
      </w:r>
      <w:proofErr w:type="spellEnd"/>
      <w:r w:rsidRPr="0087457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занятия:</w:t>
      </w:r>
    </w:p>
    <w:p w:rsidR="00BD1079" w:rsidRPr="0087457D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457D">
        <w:rPr>
          <w:rFonts w:ascii="Times New Roman" w:hAnsi="Times New Roman" w:cs="Times New Roman"/>
          <w:sz w:val="24"/>
          <w:szCs w:val="24"/>
        </w:rPr>
        <w:t>1. Коммуникативные умения – Тренинг для развития</w:t>
      </w:r>
      <w:r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745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умений</w:t>
      </w:r>
      <w:r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 помощью которых можно устанавливать и поддерживать контакты с другими людьми на основе внутренних ресурсов, необходимых для построения эффективного </w:t>
      </w:r>
      <w:r w:rsidRPr="0087457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коммуникативного</w:t>
      </w:r>
      <w:r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действия в ситуациях межличностного общения.</w:t>
      </w:r>
    </w:p>
    <w:p w:rsidR="00BD1079" w:rsidRPr="0087457D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457D">
        <w:rPr>
          <w:rFonts w:ascii="Times New Roman" w:hAnsi="Times New Roman" w:cs="Times New Roman"/>
          <w:sz w:val="24"/>
          <w:szCs w:val="24"/>
        </w:rPr>
        <w:t xml:space="preserve">2. Для снятия напряжения и беспокойства в предэкзаменационный, контрольный период – </w:t>
      </w:r>
      <w:r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Проведение тренинг-занятия для классов с экзаменами для обучения приемам снятия психологического напряжения.</w:t>
      </w:r>
    </w:p>
    <w:p w:rsidR="00BD1079" w:rsidRPr="0087457D" w:rsidRDefault="00BD1079" w:rsidP="00EA55D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7457D">
        <w:rPr>
          <w:rFonts w:ascii="Times New Roman" w:hAnsi="Times New Roman" w:cs="Times New Roman"/>
          <w:sz w:val="24"/>
          <w:szCs w:val="24"/>
        </w:rPr>
        <w:t>3. Мероприятие совместно с работниками «День без гаджетов»</w:t>
      </w:r>
      <w:r w:rsidR="00EA55D8" w:rsidRPr="0087457D">
        <w:rPr>
          <w:rFonts w:ascii="Times New Roman" w:hAnsi="Times New Roman" w:cs="Times New Roman"/>
          <w:sz w:val="24"/>
          <w:szCs w:val="24"/>
        </w:rPr>
        <w:t xml:space="preserve"> - </w:t>
      </w:r>
      <w:r w:rsidR="00EA55D8"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Ознакомление детей с якутскими настольными играми, как альтернатива телефонными играм. В данном мероприятии приняли участие учащиеся 5-7 классов. </w:t>
      </w:r>
    </w:p>
    <w:p w:rsidR="00EA55D8" w:rsidRDefault="00EA55D8" w:rsidP="00EA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87457D">
        <w:rPr>
          <w:rFonts w:ascii="Times New Roman" w:hAnsi="Times New Roman" w:cs="Times New Roman"/>
          <w:sz w:val="24"/>
          <w:szCs w:val="24"/>
        </w:rPr>
        <w:t>Мини тренинг «Веселая переменка» - Выполнение небольших физических упражнений для снятия физического и эмоционального напряжения.</w:t>
      </w:r>
    </w:p>
    <w:p w:rsidR="00CF0711" w:rsidRDefault="00CF0711" w:rsidP="00EA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Каждый месяц в 3 неделе месяца проводились недели психологии.</w:t>
      </w:r>
    </w:p>
    <w:p w:rsidR="00CF0711" w:rsidRDefault="00CF0711" w:rsidP="00EA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11">
        <w:rPr>
          <w:rFonts w:ascii="Times New Roman" w:hAnsi="Times New Roman" w:cs="Times New Roman"/>
          <w:sz w:val="24"/>
          <w:szCs w:val="24"/>
        </w:rPr>
        <w:t>Неделя психологии проводится с целью подготовки и реализации подходящих условий для проведения различных мероприятий, которые способствуют установлению и поддержанию благоприятного психологического климата, психологически безопасной образовательной среды, чувства психологического благополучия у участников образовательных отношений.</w:t>
      </w:r>
    </w:p>
    <w:p w:rsidR="00CF0711" w:rsidRPr="0087457D" w:rsidRDefault="00CF0711" w:rsidP="00EA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недели психологии проводились различные мероприятии по всем направлениям. </w:t>
      </w:r>
    </w:p>
    <w:p w:rsidR="00F83604" w:rsidRPr="0087457D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ходе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коррекционно-развивающих занятий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были скорректированы нежелательные особенности психического развития учащихся. Эти занятия были направлены как на развитие познавательных процессов (память, внимание, мышление, восприятие, развитие </w:t>
      </w:r>
      <w:proofErr w:type="spellStart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саморегуляции</w:t>
      </w:r>
      <w:proofErr w:type="spellEnd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так и на решение проблем в эмоционально-волевой сфере (агрессия и страхи), а также в сфере межличностного общения.</w:t>
      </w:r>
    </w:p>
    <w:p w:rsidR="00F83604" w:rsidRPr="0087457D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Занятия включали в себя разнообразные упражнения: развивающие, игровые, рисуночные и другие задания, а также методы релаксации.</w:t>
      </w:r>
    </w:p>
    <w:p w:rsidR="00F83604" w:rsidRPr="0087457D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Выявилась положительная динамика в развитии самооценки, </w:t>
      </w:r>
      <w:proofErr w:type="spellStart"/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внимания, мышления и памяти у учащихся. В конце занятий были повторно проведены психологические диагностики на развитие самооценки, </w:t>
      </w:r>
      <w:proofErr w:type="spellStart"/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агрессивности, памяти, внимания и мышления учащихся.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Выводы.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Проведенную групповую и индивидуальную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развивающую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работу с детьми в целом можно считать достаточно успешной.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Проведенная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коррекционная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работа</w:t>
      </w: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учащимися выявила некоторые недостатки в структуре программ и методической оснащенности, определив тем самым основные ориентиры для дальнейшего совершенствования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коррекционного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направления деятельности.</w:t>
      </w:r>
    </w:p>
    <w:p w:rsidR="00F83604" w:rsidRPr="0087457D" w:rsidRDefault="00F83604" w:rsidP="00F83604">
      <w:pPr>
        <w:shd w:val="clear" w:color="auto" w:fill="FFFFFF"/>
        <w:spacing w:after="0" w:line="293" w:lineRule="atLeast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EA55D8">
      <w:pPr>
        <w:shd w:val="clear" w:color="auto" w:fill="FFFFFF"/>
        <w:spacing w:after="0" w:line="293" w:lineRule="atLeast"/>
        <w:ind w:right="-1"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74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«Консультационном направлении»</w:t>
      </w:r>
      <w:r w:rsidRPr="008745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проводились:</w:t>
      </w:r>
    </w:p>
    <w:p w:rsidR="00F83604" w:rsidRPr="0087457D" w:rsidRDefault="00F83604" w:rsidP="00F83604">
      <w:pPr>
        <w:shd w:val="clear" w:color="auto" w:fill="FFFFFF"/>
        <w:spacing w:after="0" w:line="293" w:lineRule="atLeast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учителей по вопросам обучения и воспитания учащихся;</w:t>
      </w:r>
    </w:p>
    <w:p w:rsidR="00F83604" w:rsidRPr="0087457D" w:rsidRDefault="00F83604" w:rsidP="00EA55D8">
      <w:pPr>
        <w:shd w:val="clear" w:color="auto" w:fill="FFFFFF"/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родителей по вопросам воспитания, эмоционального развития, обучения школьников, а также по вопросам готовности детей к школьному обучению;</w:t>
      </w:r>
    </w:p>
    <w:p w:rsidR="00F83604" w:rsidRPr="0087457D" w:rsidRDefault="00F83604" w:rsidP="00EA55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- консультации учителей и родителей учащихся, у которых были выявлены проблемы и трудности в обучении;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консультации учащихся и их родителей по вопросу межличностного общения в классном коллективе и в семье;</w:t>
      </w:r>
    </w:p>
    <w:p w:rsidR="00F83604" w:rsidRPr="0087457D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целом можно </w:t>
      </w:r>
      <w:r w:rsidR="005774A2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считать, что проведенная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2022-2023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консультативная работа</w:t>
      </w: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была достаточно эффективной и позволяла решить все необходимые задачи консультативной деятельности.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Большинство индивидуальных консультаций за истекший период было отведено:</w:t>
      </w:r>
    </w:p>
    <w:p w:rsidR="00F83604" w:rsidRPr="0087457D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трудностям адаптационного периода учащихся 1-х классов;</w:t>
      </w:r>
    </w:p>
    <w:p w:rsidR="00F83604" w:rsidRPr="0087457D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конфликтным ситуациям в классном коллективе;</w:t>
      </w:r>
    </w:p>
    <w:p w:rsidR="00F83604" w:rsidRPr="0087457D" w:rsidRDefault="00F83604" w:rsidP="00EA55D8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семьям детей «группы риска».</w:t>
      </w:r>
    </w:p>
    <w:p w:rsidR="00F83604" w:rsidRPr="0087457D" w:rsidRDefault="00F83604" w:rsidP="00EA55D8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 была оказана психологическая помощь, ориентированная на индивидуальные особенности человека, его специфические возможности, а также оказана помощь обучающимся, их родителям (законным представителям), педагогическим работникам в вопросах развития, воспитания и обучения посредством психологического консультирования.</w:t>
      </w:r>
      <w:r w:rsidRPr="0087457D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lang w:eastAsia="ru-RU"/>
        </w:rPr>
        <w:t>     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 </w:t>
      </w:r>
    </w:p>
    <w:p w:rsidR="00F83604" w:rsidRPr="0087457D" w:rsidRDefault="00F83604" w:rsidP="00EA55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Вывод.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</w:t>
      </w:r>
    </w:p>
    <w:p w:rsidR="00F83604" w:rsidRPr="0087457D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EA5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Психологическое просвещение педагога-психолога:</w:t>
      </w:r>
    </w:p>
    <w:p w:rsidR="00F83604" w:rsidRPr="0087457D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27521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просветительской работы педагог-психолог ставила следующие задачи:</w:t>
      </w:r>
    </w:p>
    <w:p w:rsidR="00F83604" w:rsidRPr="0087457D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и укрепление психического здоровья воспитанников;</w:t>
      </w:r>
    </w:p>
    <w:p w:rsidR="00F83604" w:rsidRPr="0087457D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сопровождение каждого воспитанника в перспективе его саморазвития;</w:t>
      </w:r>
    </w:p>
    <w:p w:rsidR="00F83604" w:rsidRPr="0087457D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межличностных и внутригрупповых отношений на всех уровнях;</w:t>
      </w:r>
    </w:p>
    <w:p w:rsidR="00F83604" w:rsidRPr="0087457D" w:rsidRDefault="00F83604" w:rsidP="002752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информационной и методической поддержки педагогам и родителям, связанной с внедрением новых технологий обучения и воспитания.</w:t>
      </w:r>
    </w:p>
    <w:p w:rsidR="00F83604" w:rsidRPr="0087457D" w:rsidRDefault="00F83604" w:rsidP="0027521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направлении «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психологическое просвещение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были подготовлены и выданы рекомендации для учителей и родителей:</w:t>
      </w:r>
    </w:p>
    <w:p w:rsidR="00EA55D8" w:rsidRPr="0087457D" w:rsidRDefault="00EA55D8" w:rsidP="0027521F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hAnsi="Times New Roman" w:cs="Times New Roman"/>
          <w:sz w:val="24"/>
          <w:szCs w:val="24"/>
        </w:rPr>
        <w:t>«Роль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педагога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воспитании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личности ребенка. Советы психолога по работе с учениками»;</w:t>
      </w:r>
    </w:p>
    <w:p w:rsidR="00EA55D8" w:rsidRPr="0087457D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Распространены информационные буклеты и п</w:t>
      </w:r>
      <w:r w:rsidR="0087457D" w:rsidRPr="0087457D">
        <w:rPr>
          <w:rFonts w:ascii="Times New Roman" w:hAnsi="Times New Roman" w:cs="Times New Roman"/>
          <w:sz w:val="24"/>
          <w:szCs w:val="24"/>
        </w:rPr>
        <w:t xml:space="preserve">амятки по тематикам </w:t>
      </w:r>
      <w:proofErr w:type="gramStart"/>
      <w:r w:rsidR="0087457D" w:rsidRPr="0087457D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87457D"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  <w:r w:rsidRPr="0087457D">
        <w:rPr>
          <w:rFonts w:ascii="Times New Roman" w:hAnsi="Times New Roman" w:cs="Times New Roman"/>
          <w:sz w:val="24"/>
          <w:szCs w:val="24"/>
        </w:rPr>
        <w:t xml:space="preserve"> связанных со школьным процессом: «Профилактика </w:t>
      </w:r>
      <w:proofErr w:type="spellStart"/>
      <w:r w:rsidR="0087457D" w:rsidRPr="0087457D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87457D" w:rsidRPr="0087457D">
        <w:rPr>
          <w:rFonts w:ascii="Times New Roman" w:hAnsi="Times New Roman" w:cs="Times New Roman"/>
          <w:sz w:val="24"/>
          <w:szCs w:val="24"/>
        </w:rPr>
        <w:t>. Как с ним бороться»,</w:t>
      </w:r>
      <w:r w:rsidRPr="0087457D">
        <w:rPr>
          <w:rFonts w:ascii="Times New Roman" w:hAnsi="Times New Roman" w:cs="Times New Roman"/>
          <w:sz w:val="24"/>
          <w:szCs w:val="24"/>
        </w:rPr>
        <w:t xml:space="preserve"> «Феномен </w:t>
      </w:r>
      <w:proofErr w:type="spellStart"/>
      <w:r w:rsidRPr="0087457D">
        <w:rPr>
          <w:rFonts w:ascii="Times New Roman" w:hAnsi="Times New Roman" w:cs="Times New Roman"/>
          <w:sz w:val="24"/>
          <w:szCs w:val="24"/>
        </w:rPr>
        <w:t>скулшуттинга</w:t>
      </w:r>
      <w:proofErr w:type="spellEnd"/>
      <w:r w:rsidRPr="0087457D">
        <w:rPr>
          <w:rFonts w:ascii="Times New Roman" w:hAnsi="Times New Roman" w:cs="Times New Roman"/>
          <w:sz w:val="24"/>
          <w:szCs w:val="24"/>
        </w:rPr>
        <w:t xml:space="preserve">», «Профилактика </w:t>
      </w:r>
      <w:proofErr w:type="spellStart"/>
      <w:r w:rsidRPr="0087457D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Pr="0087457D">
        <w:rPr>
          <w:rFonts w:ascii="Times New Roman" w:hAnsi="Times New Roman" w:cs="Times New Roman"/>
          <w:sz w:val="24"/>
          <w:szCs w:val="24"/>
        </w:rPr>
        <w:t xml:space="preserve"> поведения»;</w:t>
      </w:r>
      <w:r w:rsidR="0087457D" w:rsidRPr="0087457D">
        <w:rPr>
          <w:rFonts w:ascii="Times New Roman" w:hAnsi="Times New Roman" w:cs="Times New Roman"/>
          <w:sz w:val="24"/>
          <w:szCs w:val="24"/>
        </w:rPr>
        <w:t xml:space="preserve"> «Профилактика суицидального поведения подростков и детей»</w:t>
      </w:r>
    </w:p>
    <w:p w:rsidR="00EA55D8" w:rsidRPr="0087457D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Буклеты</w:t>
      </w:r>
      <w:r w:rsidRPr="0087457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для</w:t>
      </w:r>
      <w:r w:rsidRPr="0087457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родителей</w:t>
      </w:r>
      <w:r w:rsidRPr="008745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«Особенности</w:t>
      </w:r>
      <w:r w:rsidRPr="0087457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87457D">
        <w:rPr>
          <w:rFonts w:ascii="Times New Roman" w:hAnsi="Times New Roman" w:cs="Times New Roman"/>
          <w:sz w:val="24"/>
          <w:szCs w:val="24"/>
        </w:rPr>
        <w:t>семейного</w:t>
      </w:r>
      <w:r w:rsidR="0087457D" w:rsidRPr="0087457D">
        <w:rPr>
          <w:rFonts w:ascii="Times New Roman" w:hAnsi="Times New Roman" w:cs="Times New Roman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87457D">
        <w:rPr>
          <w:rFonts w:ascii="Times New Roman" w:hAnsi="Times New Roman" w:cs="Times New Roman"/>
          <w:sz w:val="24"/>
          <w:szCs w:val="24"/>
        </w:rPr>
        <w:t>»;</w:t>
      </w:r>
    </w:p>
    <w:p w:rsidR="00EA55D8" w:rsidRPr="0087457D" w:rsidRDefault="00EA55D8" w:rsidP="0027521F">
      <w:pPr>
        <w:pStyle w:val="a6"/>
        <w:widowControl w:val="0"/>
        <w:numPr>
          <w:ilvl w:val="0"/>
          <w:numId w:val="5"/>
        </w:numPr>
        <w:tabs>
          <w:tab w:val="left" w:pos="442"/>
        </w:tabs>
        <w:autoSpaceDE w:val="0"/>
        <w:autoSpaceDN w:val="0"/>
        <w:spacing w:before="43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В каждом классе проведены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тематические родительские собрания, лекции для родителей</w:t>
      </w:r>
      <w:r w:rsidRPr="0087457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по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вопросам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семейного воспитания</w:t>
      </w:r>
      <w:r w:rsidRPr="0087457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и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конфликтным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ситуациям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целью:</w:t>
      </w:r>
    </w:p>
    <w:p w:rsidR="00EA55D8" w:rsidRPr="0087457D" w:rsidRDefault="00EA55D8" w:rsidP="0027521F">
      <w:pPr>
        <w:pStyle w:val="a6"/>
        <w:widowControl w:val="0"/>
        <w:numPr>
          <w:ilvl w:val="0"/>
          <w:numId w:val="7"/>
        </w:numPr>
        <w:tabs>
          <w:tab w:val="left" w:pos="356"/>
        </w:tabs>
        <w:autoSpaceDE w:val="0"/>
        <w:autoSpaceDN w:val="0"/>
        <w:spacing w:after="0"/>
        <w:ind w:left="0" w:right="15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повышения</w:t>
      </w:r>
      <w:r w:rsidRPr="008745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педагогической</w:t>
      </w:r>
      <w:r w:rsidRPr="0087457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культуры</w:t>
      </w:r>
      <w:r w:rsidRPr="008745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родителей,</w:t>
      </w:r>
      <w:r w:rsidRPr="0087457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пополнение</w:t>
      </w:r>
      <w:r w:rsidRPr="008745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арсенала</w:t>
      </w:r>
      <w:r w:rsidRPr="0087457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их</w:t>
      </w:r>
      <w:r w:rsidRPr="0087457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знаний</w:t>
      </w:r>
      <w:r w:rsidRPr="0087457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по</w:t>
      </w:r>
      <w:r w:rsidRPr="0087457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конкретному</w:t>
      </w:r>
      <w:r w:rsidRPr="008745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вопросу</w:t>
      </w:r>
      <w:r w:rsidRPr="008745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воспитания ребёнка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семье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и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школе;</w:t>
      </w:r>
    </w:p>
    <w:p w:rsidR="00EA55D8" w:rsidRPr="0087457D" w:rsidRDefault="00EA55D8" w:rsidP="0027521F">
      <w:pPr>
        <w:pStyle w:val="a6"/>
        <w:widowControl w:val="0"/>
        <w:numPr>
          <w:ilvl w:val="0"/>
          <w:numId w:val="7"/>
        </w:numPr>
        <w:tabs>
          <w:tab w:val="left" w:pos="317"/>
        </w:tabs>
        <w:autoSpaceDE w:val="0"/>
        <w:autoSpaceDN w:val="0"/>
        <w:spacing w:before="7" w:after="0"/>
        <w:ind w:left="0" w:right="15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457D">
        <w:rPr>
          <w:rFonts w:ascii="Times New Roman" w:hAnsi="Times New Roman" w:cs="Times New Roman"/>
          <w:sz w:val="24"/>
          <w:szCs w:val="24"/>
        </w:rPr>
        <w:t>пропаганды</w:t>
      </w:r>
      <w:r w:rsidRPr="0087457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опыта</w:t>
      </w:r>
      <w:r w:rsidRPr="0087457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успешного</w:t>
      </w:r>
      <w:r w:rsidRPr="0087457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семейного</w:t>
      </w:r>
      <w:r w:rsidRPr="0087457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воспитания,</w:t>
      </w:r>
      <w:r w:rsidRPr="0087457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профилактики</w:t>
      </w:r>
      <w:r w:rsidRPr="0087457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неверных</w:t>
      </w:r>
      <w:r w:rsidRPr="0087457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действий</w:t>
      </w:r>
      <w:r w:rsidRPr="0087457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по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отношению</w:t>
      </w:r>
      <w:r w:rsidRPr="008745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к</w:t>
      </w:r>
      <w:r w:rsidRPr="0087457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детям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со стороны</w:t>
      </w:r>
      <w:r w:rsidRPr="0087457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457D">
        <w:rPr>
          <w:rFonts w:ascii="Times New Roman" w:hAnsi="Times New Roman" w:cs="Times New Roman"/>
          <w:sz w:val="24"/>
          <w:szCs w:val="24"/>
        </w:rPr>
        <w:t>родителей.</w:t>
      </w:r>
    </w:p>
    <w:p w:rsidR="00F83604" w:rsidRPr="0087457D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учебного года педагог-психолог вела работу по психологическому просвещению,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процесса.</w:t>
      </w:r>
    </w:p>
    <w:p w:rsidR="00F83604" w:rsidRPr="0087457D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всего учебного года оформлялись и обновлялись тематические стенды школьной жизни с применением психологических знаний.</w:t>
      </w:r>
    </w:p>
    <w:p w:rsidR="00F83604" w:rsidRPr="0087457D" w:rsidRDefault="00F83604" w:rsidP="0027521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были сформированы у всех участников образовательного процесса потребности в психологических знаниях, желание использовать их в интересах собственного развития.</w:t>
      </w:r>
    </w:p>
    <w:p w:rsidR="00F83604" w:rsidRPr="0087457D" w:rsidRDefault="00F83604" w:rsidP="00F836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604" w:rsidRPr="0087457D" w:rsidRDefault="00F83604" w:rsidP="0027521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работа педагога-психолога:</w:t>
      </w:r>
    </w:p>
    <w:p w:rsidR="00F83604" w:rsidRPr="0087457D" w:rsidRDefault="00F83604" w:rsidP="00F836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F83604" w:rsidRPr="0087457D" w:rsidRDefault="000C11B4" w:rsidP="00F527D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2022-2023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году </w:t>
      </w:r>
      <w:r w:rsidR="00F83604"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методическая работа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осуществлялась по следующим направлениям:</w:t>
      </w:r>
    </w:p>
    <w:p w:rsidR="00F83604" w:rsidRPr="0087457D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Разработка развивающих, коррекционных календарно-тематических планирований. Результатами методической работы за этот год стали: а) подбор, анализ и систематизация материалов для написания календарно-тематических планирований; б) планирование групповой и индивидуальной коррекционно-развивающей работы; в) разработка классных часов для учащихся; г) планирование выступлений на родительских собраниях; д) создание базы диагностических методик.</w:t>
      </w:r>
    </w:p>
    <w:p w:rsidR="00F83604" w:rsidRPr="0087457D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Обработка и анализ результатов диагностики, подготовка рекомендаций для учащихся, педагогов и родителей.</w:t>
      </w:r>
    </w:p>
    <w:p w:rsidR="00F83604" w:rsidRPr="0087457D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 литературы по проблемам развития и воспитания детей.</w:t>
      </w:r>
    </w:p>
    <w:p w:rsidR="00F83604" w:rsidRPr="0087457D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Оформление документации педагога-психолога.</w:t>
      </w:r>
    </w:p>
    <w:p w:rsidR="00F83604" w:rsidRPr="0087457D" w:rsidRDefault="00F83604" w:rsidP="00F527D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Посещение семинаров в целях самообразования.</w:t>
      </w:r>
    </w:p>
    <w:p w:rsidR="00F83604" w:rsidRPr="0087457D" w:rsidRDefault="00F83604" w:rsidP="00F527DF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Вывод: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методическую деятел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ьность за истекший период можно </w:t>
      </w:r>
      <w:proofErr w:type="gramStart"/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оценить</w:t>
      </w:r>
      <w:proofErr w:type="gramEnd"/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достаточно продуктивную.</w:t>
      </w:r>
    </w:p>
    <w:p w:rsidR="00F83604" w:rsidRPr="0087457D" w:rsidRDefault="00F83604" w:rsidP="00F836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0C11B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Анализ проведенной </w:t>
      </w:r>
      <w:r w:rsidR="00F83604"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работы педагога-психолога в 20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22-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2023</w:t>
      </w:r>
      <w:r w:rsidR="00F83604"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 учебном</w:t>
      </w:r>
      <w:proofErr w:type="gramEnd"/>
      <w:r w:rsidR="00F83604"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году.</w:t>
      </w:r>
    </w:p>
    <w:p w:rsidR="00F83604" w:rsidRPr="0087457D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I. Основная цель в р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аботе педагога-психолога на 2022-2023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 -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психологическое сопровождение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учебно-воспитательного процесса – решалась через реализацию поставленных задач.</w:t>
      </w:r>
    </w:p>
    <w:p w:rsidR="00F83604" w:rsidRPr="0087457D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II. Выводы по задачам: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Педагог-психолог принимала участие в реализации программы развития образовательного учреждения, участвовала в системе мониторинга образовательного учреж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дения, а также в инновационной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экспериментальной работе в образовательном учреждении.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Проводилось психологическое иссл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едование адаптации обучающихся 5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 классов.</w:t>
      </w:r>
    </w:p>
    <w:p w:rsidR="0027521F" w:rsidRPr="0087457D" w:rsidRDefault="000C11B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2022-2023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учебного года педагог-психолог составляла списки детей «группы р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иска».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протяжении учебного года педагог-психолог взаимодействовала с семьями учащихся и оказывала им психологическую поддержку.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Педагог-психолог содействовала повышению психологической грамотности родителей в ходе индивидуальных и групповых консультаций.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учебного года педагог-психолог проводила консультирование педагогов по поводу проблем обучения, поведения и межличностного взаимодействия. </w:t>
      </w:r>
    </w:p>
    <w:p w:rsidR="00F83604" w:rsidRPr="0087457D" w:rsidRDefault="00F83604" w:rsidP="00F527DF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Педагог-психолог в своей деятельности применя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 информационные технологии в 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своей аналитической деятельности.</w:t>
      </w:r>
    </w:p>
    <w:p w:rsidR="00F83604" w:rsidRPr="0087457D" w:rsidRDefault="00F83604" w:rsidP="00F527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</w:t>
      </w:r>
    </w:p>
    <w:p w:rsidR="00F83604" w:rsidRPr="0087457D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Исходя из проделанной работы, педаго</w:t>
      </w:r>
      <w:r w:rsidR="000C11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гом-психологом на следующий 2023-2024</w:t>
      </w:r>
      <w:bookmarkStart w:id="0" w:name="_GoBack"/>
      <w:bookmarkEnd w:id="0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 поставлены следующие </w:t>
      </w:r>
      <w:r w:rsidRPr="0087457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задачи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F83604" w:rsidRPr="0087457D" w:rsidRDefault="00F83604" w:rsidP="00F527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1.      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Изучение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помощь в адаптации учащихся </w:t>
      </w:r>
      <w:r w:rsidR="0087457D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1, </w:t>
      </w:r>
      <w:r w:rsidR="0027521F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-х классов.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Продолжить работу с учащимися по профилактике школьной и социальной </w:t>
      </w:r>
      <w:proofErr w:type="spellStart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дезадаптации</w:t>
      </w:r>
      <w:proofErr w:type="spellEnd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87457D" w:rsidRDefault="0027521F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      Изучение познавательных процессов, развития психических процессов, мотивации, уровня тревожности обучающихся </w:t>
      </w: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гимназии</w:t>
      </w:r>
      <w:r w:rsidR="00F83604"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</w:t>
      </w: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школьникам с проблемами личностного развития: конфликтность, агрессивность, эмоциональные проблемы.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Пополнение методического кейса по развитию гармоничности личности учащихся в аспекте профилактики, диагностики и коррекции суицидальных проявлений.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Взаимодействие с семьями учащихся и оказание им психологической поддержки.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  Содействовать повышению психологической грамотности всех участников образовательного процесса.</w:t>
      </w:r>
    </w:p>
    <w:p w:rsidR="00F83604" w:rsidRPr="0087457D" w:rsidRDefault="00F83604" w:rsidP="00F527D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</w:t>
      </w: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оказывать психологическую помощь по запросу родителей</w:t>
      </w:r>
      <w:r w:rsidR="0027521F" w:rsidRPr="008745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</w:t>
      </w:r>
      <w:r w:rsidR="0087457D" w:rsidRPr="008745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едагогов, администрации школы</w:t>
      </w:r>
      <w:r w:rsidRPr="008745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83604" w:rsidRPr="0087457D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83604" w:rsidRPr="0087457D" w:rsidRDefault="00F83604" w:rsidP="00F83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527DF" w:rsidRPr="0087457D" w:rsidRDefault="00F527DF" w:rsidP="00F527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Педагог-психолог: </w:t>
      </w:r>
    </w:p>
    <w:p w:rsidR="00F527DF" w:rsidRPr="0087457D" w:rsidRDefault="005D1831" w:rsidP="00F527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Монгуш</w:t>
      </w:r>
      <w:proofErr w:type="spellEnd"/>
      <w:r w:rsidRPr="0087457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М.М.</w:t>
      </w:r>
    </w:p>
    <w:p w:rsidR="00F527DF" w:rsidRPr="0087457D" w:rsidRDefault="00F527DF" w:rsidP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527DF" w:rsidRPr="0087457D" w:rsidRDefault="00F527DF" w:rsidP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527DF" w:rsidRPr="0087457D" w:rsidRDefault="00F52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F527DF" w:rsidRPr="0087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0F2"/>
    <w:multiLevelType w:val="hybridMultilevel"/>
    <w:tmpl w:val="89366B6C"/>
    <w:lvl w:ilvl="0" w:tplc="B276D29E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730"/>
    <w:multiLevelType w:val="hybridMultilevel"/>
    <w:tmpl w:val="4BC42E4A"/>
    <w:lvl w:ilvl="0" w:tplc="54DAB28E">
      <w:numFmt w:val="bullet"/>
      <w:lvlText w:val="-"/>
      <w:lvlJc w:val="left"/>
      <w:pPr>
        <w:ind w:left="141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D83E30">
      <w:numFmt w:val="bullet"/>
      <w:lvlText w:val="•"/>
      <w:lvlJc w:val="left"/>
      <w:pPr>
        <w:ind w:left="1106" w:hanging="214"/>
      </w:pPr>
      <w:rPr>
        <w:rFonts w:hint="default"/>
        <w:lang w:val="ru-RU" w:eastAsia="en-US" w:bidi="ar-SA"/>
      </w:rPr>
    </w:lvl>
    <w:lvl w:ilvl="2" w:tplc="3D208726">
      <w:numFmt w:val="bullet"/>
      <w:lvlText w:val="•"/>
      <w:lvlJc w:val="left"/>
      <w:pPr>
        <w:ind w:left="2072" w:hanging="214"/>
      </w:pPr>
      <w:rPr>
        <w:rFonts w:hint="default"/>
        <w:lang w:val="ru-RU" w:eastAsia="en-US" w:bidi="ar-SA"/>
      </w:rPr>
    </w:lvl>
    <w:lvl w:ilvl="3" w:tplc="4E8A62A8">
      <w:numFmt w:val="bullet"/>
      <w:lvlText w:val="•"/>
      <w:lvlJc w:val="left"/>
      <w:pPr>
        <w:ind w:left="3038" w:hanging="214"/>
      </w:pPr>
      <w:rPr>
        <w:rFonts w:hint="default"/>
        <w:lang w:val="ru-RU" w:eastAsia="en-US" w:bidi="ar-SA"/>
      </w:rPr>
    </w:lvl>
    <w:lvl w:ilvl="4" w:tplc="2D6CE2E8">
      <w:numFmt w:val="bullet"/>
      <w:lvlText w:val="•"/>
      <w:lvlJc w:val="left"/>
      <w:pPr>
        <w:ind w:left="4004" w:hanging="214"/>
      </w:pPr>
      <w:rPr>
        <w:rFonts w:hint="default"/>
        <w:lang w:val="ru-RU" w:eastAsia="en-US" w:bidi="ar-SA"/>
      </w:rPr>
    </w:lvl>
    <w:lvl w:ilvl="5" w:tplc="77323C6E">
      <w:numFmt w:val="bullet"/>
      <w:lvlText w:val="•"/>
      <w:lvlJc w:val="left"/>
      <w:pPr>
        <w:ind w:left="4970" w:hanging="214"/>
      </w:pPr>
      <w:rPr>
        <w:rFonts w:hint="default"/>
        <w:lang w:val="ru-RU" w:eastAsia="en-US" w:bidi="ar-SA"/>
      </w:rPr>
    </w:lvl>
    <w:lvl w:ilvl="6" w:tplc="D380815E">
      <w:numFmt w:val="bullet"/>
      <w:lvlText w:val="•"/>
      <w:lvlJc w:val="left"/>
      <w:pPr>
        <w:ind w:left="5936" w:hanging="214"/>
      </w:pPr>
      <w:rPr>
        <w:rFonts w:hint="default"/>
        <w:lang w:val="ru-RU" w:eastAsia="en-US" w:bidi="ar-SA"/>
      </w:rPr>
    </w:lvl>
    <w:lvl w:ilvl="7" w:tplc="57920BB4">
      <w:numFmt w:val="bullet"/>
      <w:lvlText w:val="•"/>
      <w:lvlJc w:val="left"/>
      <w:pPr>
        <w:ind w:left="6902" w:hanging="214"/>
      </w:pPr>
      <w:rPr>
        <w:rFonts w:hint="default"/>
        <w:lang w:val="ru-RU" w:eastAsia="en-US" w:bidi="ar-SA"/>
      </w:rPr>
    </w:lvl>
    <w:lvl w:ilvl="8" w:tplc="3216E374">
      <w:numFmt w:val="bullet"/>
      <w:lvlText w:val="•"/>
      <w:lvlJc w:val="left"/>
      <w:pPr>
        <w:ind w:left="7868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28E7665D"/>
    <w:multiLevelType w:val="hybridMultilevel"/>
    <w:tmpl w:val="8F1237A4"/>
    <w:lvl w:ilvl="0" w:tplc="0480EA58">
      <w:start w:val="1"/>
      <w:numFmt w:val="decimal"/>
      <w:lvlText w:val="%1.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A7672">
      <w:numFmt w:val="bullet"/>
      <w:lvlText w:val="•"/>
      <w:lvlJc w:val="left"/>
      <w:pPr>
        <w:ind w:left="1106" w:hanging="317"/>
      </w:pPr>
      <w:rPr>
        <w:rFonts w:hint="default"/>
        <w:lang w:val="ru-RU" w:eastAsia="en-US" w:bidi="ar-SA"/>
      </w:rPr>
    </w:lvl>
    <w:lvl w:ilvl="2" w:tplc="8BE8C7E8">
      <w:numFmt w:val="bullet"/>
      <w:lvlText w:val="•"/>
      <w:lvlJc w:val="left"/>
      <w:pPr>
        <w:ind w:left="2072" w:hanging="317"/>
      </w:pPr>
      <w:rPr>
        <w:rFonts w:hint="default"/>
        <w:lang w:val="ru-RU" w:eastAsia="en-US" w:bidi="ar-SA"/>
      </w:rPr>
    </w:lvl>
    <w:lvl w:ilvl="3" w:tplc="81B681A0">
      <w:numFmt w:val="bullet"/>
      <w:lvlText w:val="•"/>
      <w:lvlJc w:val="left"/>
      <w:pPr>
        <w:ind w:left="3038" w:hanging="317"/>
      </w:pPr>
      <w:rPr>
        <w:rFonts w:hint="default"/>
        <w:lang w:val="ru-RU" w:eastAsia="en-US" w:bidi="ar-SA"/>
      </w:rPr>
    </w:lvl>
    <w:lvl w:ilvl="4" w:tplc="7BECA4A2">
      <w:numFmt w:val="bullet"/>
      <w:lvlText w:val="•"/>
      <w:lvlJc w:val="left"/>
      <w:pPr>
        <w:ind w:left="4004" w:hanging="317"/>
      </w:pPr>
      <w:rPr>
        <w:rFonts w:hint="default"/>
        <w:lang w:val="ru-RU" w:eastAsia="en-US" w:bidi="ar-SA"/>
      </w:rPr>
    </w:lvl>
    <w:lvl w:ilvl="5" w:tplc="7D22FE04">
      <w:numFmt w:val="bullet"/>
      <w:lvlText w:val="•"/>
      <w:lvlJc w:val="left"/>
      <w:pPr>
        <w:ind w:left="4970" w:hanging="317"/>
      </w:pPr>
      <w:rPr>
        <w:rFonts w:hint="default"/>
        <w:lang w:val="ru-RU" w:eastAsia="en-US" w:bidi="ar-SA"/>
      </w:rPr>
    </w:lvl>
    <w:lvl w:ilvl="6" w:tplc="8BF259AA">
      <w:numFmt w:val="bullet"/>
      <w:lvlText w:val="•"/>
      <w:lvlJc w:val="left"/>
      <w:pPr>
        <w:ind w:left="5936" w:hanging="317"/>
      </w:pPr>
      <w:rPr>
        <w:rFonts w:hint="default"/>
        <w:lang w:val="ru-RU" w:eastAsia="en-US" w:bidi="ar-SA"/>
      </w:rPr>
    </w:lvl>
    <w:lvl w:ilvl="7" w:tplc="44A02886">
      <w:numFmt w:val="bullet"/>
      <w:lvlText w:val="•"/>
      <w:lvlJc w:val="left"/>
      <w:pPr>
        <w:ind w:left="6902" w:hanging="317"/>
      </w:pPr>
      <w:rPr>
        <w:rFonts w:hint="default"/>
        <w:lang w:val="ru-RU" w:eastAsia="en-US" w:bidi="ar-SA"/>
      </w:rPr>
    </w:lvl>
    <w:lvl w:ilvl="8" w:tplc="294A6CBA">
      <w:numFmt w:val="bullet"/>
      <w:lvlText w:val="•"/>
      <w:lvlJc w:val="left"/>
      <w:pPr>
        <w:ind w:left="7868" w:hanging="317"/>
      </w:pPr>
      <w:rPr>
        <w:rFonts w:hint="default"/>
        <w:lang w:val="ru-RU" w:eastAsia="en-US" w:bidi="ar-SA"/>
      </w:rPr>
    </w:lvl>
  </w:abstractNum>
  <w:abstractNum w:abstractNumId="3" w15:restartNumberingAfterBreak="0">
    <w:nsid w:val="2AD67ED6"/>
    <w:multiLevelType w:val="multilevel"/>
    <w:tmpl w:val="4516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E0B71"/>
    <w:multiLevelType w:val="hybridMultilevel"/>
    <w:tmpl w:val="3E441286"/>
    <w:lvl w:ilvl="0" w:tplc="E9EEE7E2">
      <w:start w:val="1"/>
      <w:numFmt w:val="decimal"/>
      <w:lvlText w:val="%1."/>
      <w:lvlJc w:val="left"/>
      <w:pPr>
        <w:ind w:left="141" w:hanging="5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6EAC04">
      <w:numFmt w:val="bullet"/>
      <w:lvlText w:val="•"/>
      <w:lvlJc w:val="left"/>
      <w:pPr>
        <w:ind w:left="1106" w:hanging="560"/>
      </w:pPr>
      <w:rPr>
        <w:rFonts w:hint="default"/>
        <w:lang w:val="ru-RU" w:eastAsia="en-US" w:bidi="ar-SA"/>
      </w:rPr>
    </w:lvl>
    <w:lvl w:ilvl="2" w:tplc="C1600DA4">
      <w:numFmt w:val="bullet"/>
      <w:lvlText w:val="•"/>
      <w:lvlJc w:val="left"/>
      <w:pPr>
        <w:ind w:left="2072" w:hanging="560"/>
      </w:pPr>
      <w:rPr>
        <w:rFonts w:hint="default"/>
        <w:lang w:val="ru-RU" w:eastAsia="en-US" w:bidi="ar-SA"/>
      </w:rPr>
    </w:lvl>
    <w:lvl w:ilvl="3" w:tplc="AB5EBC1C">
      <w:numFmt w:val="bullet"/>
      <w:lvlText w:val="•"/>
      <w:lvlJc w:val="left"/>
      <w:pPr>
        <w:ind w:left="3038" w:hanging="560"/>
      </w:pPr>
      <w:rPr>
        <w:rFonts w:hint="default"/>
        <w:lang w:val="ru-RU" w:eastAsia="en-US" w:bidi="ar-SA"/>
      </w:rPr>
    </w:lvl>
    <w:lvl w:ilvl="4" w:tplc="0F327534">
      <w:numFmt w:val="bullet"/>
      <w:lvlText w:val="•"/>
      <w:lvlJc w:val="left"/>
      <w:pPr>
        <w:ind w:left="4004" w:hanging="560"/>
      </w:pPr>
      <w:rPr>
        <w:rFonts w:hint="default"/>
        <w:lang w:val="ru-RU" w:eastAsia="en-US" w:bidi="ar-SA"/>
      </w:rPr>
    </w:lvl>
    <w:lvl w:ilvl="5" w:tplc="C348199A">
      <w:numFmt w:val="bullet"/>
      <w:lvlText w:val="•"/>
      <w:lvlJc w:val="left"/>
      <w:pPr>
        <w:ind w:left="4970" w:hanging="560"/>
      </w:pPr>
      <w:rPr>
        <w:rFonts w:hint="default"/>
        <w:lang w:val="ru-RU" w:eastAsia="en-US" w:bidi="ar-SA"/>
      </w:rPr>
    </w:lvl>
    <w:lvl w:ilvl="6" w:tplc="A072B76A">
      <w:numFmt w:val="bullet"/>
      <w:lvlText w:val="•"/>
      <w:lvlJc w:val="left"/>
      <w:pPr>
        <w:ind w:left="5936" w:hanging="560"/>
      </w:pPr>
      <w:rPr>
        <w:rFonts w:hint="default"/>
        <w:lang w:val="ru-RU" w:eastAsia="en-US" w:bidi="ar-SA"/>
      </w:rPr>
    </w:lvl>
    <w:lvl w:ilvl="7" w:tplc="F17A67FE">
      <w:numFmt w:val="bullet"/>
      <w:lvlText w:val="•"/>
      <w:lvlJc w:val="left"/>
      <w:pPr>
        <w:ind w:left="6902" w:hanging="560"/>
      </w:pPr>
      <w:rPr>
        <w:rFonts w:hint="default"/>
        <w:lang w:val="ru-RU" w:eastAsia="en-US" w:bidi="ar-SA"/>
      </w:rPr>
    </w:lvl>
    <w:lvl w:ilvl="8" w:tplc="0396101C">
      <w:numFmt w:val="bullet"/>
      <w:lvlText w:val="•"/>
      <w:lvlJc w:val="left"/>
      <w:pPr>
        <w:ind w:left="7868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49475D41"/>
    <w:multiLevelType w:val="multilevel"/>
    <w:tmpl w:val="9B06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54E35"/>
    <w:multiLevelType w:val="hybridMultilevel"/>
    <w:tmpl w:val="0E6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067F1"/>
    <w:multiLevelType w:val="hybridMultilevel"/>
    <w:tmpl w:val="76A06B22"/>
    <w:lvl w:ilvl="0" w:tplc="3C8C2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C3"/>
    <w:rsid w:val="00047D05"/>
    <w:rsid w:val="000C11B4"/>
    <w:rsid w:val="0027521F"/>
    <w:rsid w:val="00430A02"/>
    <w:rsid w:val="005774A2"/>
    <w:rsid w:val="005D1831"/>
    <w:rsid w:val="008138C3"/>
    <w:rsid w:val="00862D1F"/>
    <w:rsid w:val="00870731"/>
    <w:rsid w:val="0087457D"/>
    <w:rsid w:val="00A605DB"/>
    <w:rsid w:val="00B079B3"/>
    <w:rsid w:val="00B83214"/>
    <w:rsid w:val="00BD1079"/>
    <w:rsid w:val="00CF0711"/>
    <w:rsid w:val="00D81E3B"/>
    <w:rsid w:val="00E05DC8"/>
    <w:rsid w:val="00E75AC7"/>
    <w:rsid w:val="00EA55D8"/>
    <w:rsid w:val="00F527DF"/>
    <w:rsid w:val="00F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28D1"/>
  <w15:docId w15:val="{BE51E8B8-056C-4EBF-A3CB-EF6C2EBA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style44"/>
    <w:basedOn w:val="a0"/>
    <w:rsid w:val="00F83604"/>
  </w:style>
  <w:style w:type="paragraph" w:customStyle="1" w:styleId="style2">
    <w:name w:val="style2"/>
    <w:basedOn w:val="a"/>
    <w:rsid w:val="00F8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5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BD107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5FF2-E650-4787-9A1E-992D06A6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suntargym</Company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gymlaptop_1</dc:creator>
  <cp:keywords/>
  <dc:description/>
  <cp:lastModifiedBy>евросеть</cp:lastModifiedBy>
  <cp:revision>2</cp:revision>
  <cp:lastPrinted>2022-10-09T08:02:00Z</cp:lastPrinted>
  <dcterms:created xsi:type="dcterms:W3CDTF">2023-06-07T14:32:00Z</dcterms:created>
  <dcterms:modified xsi:type="dcterms:W3CDTF">2023-06-07T14:32:00Z</dcterms:modified>
</cp:coreProperties>
</file>