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EDF9" w14:textId="29D481D2" w:rsidR="00800ABA" w:rsidRDefault="00800ABA" w:rsidP="00800A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5885174D" w14:textId="74935E21" w:rsidR="00800ABA" w:rsidRDefault="00800ABA" w:rsidP="00800A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МКУ УО:</w:t>
      </w:r>
    </w:p>
    <w:p w14:paraId="548F0E4D" w14:textId="3C42BB53" w:rsidR="00800ABA" w:rsidRDefault="00800ABA" w:rsidP="00800A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</w:p>
    <w:p w14:paraId="67193984" w14:textId="5A142BA1" w:rsidR="00800ABA" w:rsidRDefault="00800ABA" w:rsidP="00800A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августа 2020</w:t>
      </w:r>
    </w:p>
    <w:p w14:paraId="1A09FD3E" w14:textId="525ECE9B" w:rsidR="00650860" w:rsidRPr="00650860" w:rsidRDefault="00650860" w:rsidP="00650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B10F4A7" w14:textId="77777777" w:rsidR="00650860" w:rsidRP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1.1. Положение об организации питания обучающихся в школе (далее -Положение), разработано с целью сохранения здоровья детей и подростков и устанавливает порядок организации питания школьников.</w:t>
      </w:r>
    </w:p>
    <w:p w14:paraId="587A0E93" w14:textId="77777777" w:rsidR="00650860" w:rsidRP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1.2. Положение разработано на основе Закона Российско</w:t>
      </w:r>
      <w:bookmarkStart w:id="0" w:name="_GoBack"/>
      <w:bookmarkEnd w:id="0"/>
      <w:r w:rsidRPr="00650860">
        <w:rPr>
          <w:rFonts w:ascii="Times New Roman" w:hAnsi="Times New Roman" w:cs="Times New Roman"/>
          <w:sz w:val="24"/>
          <w:szCs w:val="24"/>
        </w:rPr>
        <w:t xml:space="preserve">й Федерации «Об образовании», Федерального закона «О санитарно-эпидемиологическом благополучии населения», постановления главного государственного санитарного врача РФ «Об организации питания детей в общеобразовательных учреждениях», Типового положения об общеобразовательном учреждении, Устава образовательного учреждения. </w:t>
      </w:r>
    </w:p>
    <w:p w14:paraId="2126F68C" w14:textId="7DC7B2E3" w:rsidR="00CC4B0D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1.3. Основными задачами организации питания детей являются создание условий, направленных на обеспечение учащихся рациональным и сбалансированным питанием, гарантирование качества и безопасности питания, пищевых продуктов, используемых в приготовлении блюд, пропаганду принципов здорового и полноценного питания.</w:t>
      </w:r>
    </w:p>
    <w:p w14:paraId="0D51AE0D" w14:textId="118ED070" w:rsidR="00650860" w:rsidRDefault="00650860" w:rsidP="0065086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2. Общие принципы организации питания</w:t>
      </w:r>
    </w:p>
    <w:p w14:paraId="3F6F2715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2.1. Организация питания обучающихся является отдельным обязательным направлением деятельности школы и осуществляется в соответствии с требованиями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</w:t>
      </w:r>
    </w:p>
    <w:p w14:paraId="47CA8467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2.2. Администрация школы осуществляет организационную и разъяснительную работу с обучающимися и родителями с целью организации питания обучающихся на платной или бесплатной основе. </w:t>
      </w:r>
    </w:p>
    <w:p w14:paraId="047520FB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2.3.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 </w:t>
      </w:r>
    </w:p>
    <w:p w14:paraId="4C705A3D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2.4. Для обучающихся 1-4 классов предусматривается организация одноразового горячего питания (завтрак), для обучающихся из социально-незащищенных и многодетных семей организуется двухразовое горячее питание (завтрак и обед), но по желанию родителей (законных представителей) на платной основе школа имеет возможности организации двухразового горячего питания (завтрак и обед) для обучающихся. </w:t>
      </w:r>
    </w:p>
    <w:p w14:paraId="540A6ECA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2.5. Питание в школе организовано на основе примерного цикличного 24-х дневного меню рационов горячих завтраков и обедов для обучающихся муниципальных общеобразовательных учреждений. Реализация продукции, не предусмотренной утвержденными перечнями и меню, не допускается. </w:t>
      </w:r>
    </w:p>
    <w:p w14:paraId="7126A526" w14:textId="2F4920E9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2.5.1.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 2.3.2.1078-01 «Гигиенические требования безопасности и пищевой ценности пищевых продуктов».</w:t>
      </w:r>
    </w:p>
    <w:p w14:paraId="31C1FE76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lastRenderedPageBreak/>
        <w:t xml:space="preserve">2.5.2. Медико-биологическая и гигиеническая оценка рационов питания (примерных меню), разрабатываемых предприятием общественного питания, выдача санитарно-эпидемиологических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за организацией питания, качество поступающего сырья и готовой продукции, реализуемых в школе, осуществляется органами Роспотребнадзора. </w:t>
      </w:r>
    </w:p>
    <w:p w14:paraId="23806935" w14:textId="7A4BC0D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2.5.3. Ответственность за организацию питания в школе несет директор.</w:t>
      </w:r>
    </w:p>
    <w:p w14:paraId="7A6F6F69" w14:textId="2011F8F2" w:rsidR="00650860" w:rsidRDefault="00650860" w:rsidP="0065086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3. Порядок организации питания обучающихся</w:t>
      </w:r>
    </w:p>
    <w:p w14:paraId="3D80A172" w14:textId="3A0738A5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3.1. Столовая школы осуществляет производственную деятельность в полном</w:t>
      </w:r>
      <w:r w:rsidR="003F7935">
        <w:rPr>
          <w:rFonts w:ascii="Times New Roman" w:hAnsi="Times New Roman" w:cs="Times New Roman"/>
          <w:sz w:val="24"/>
          <w:szCs w:val="24"/>
        </w:rPr>
        <w:t xml:space="preserve"> </w:t>
      </w:r>
      <w:r w:rsidRPr="00650860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3F7935">
        <w:rPr>
          <w:rFonts w:ascii="Times New Roman" w:hAnsi="Times New Roman" w:cs="Times New Roman"/>
          <w:sz w:val="24"/>
          <w:szCs w:val="24"/>
        </w:rPr>
        <w:t>6</w:t>
      </w:r>
      <w:r w:rsidRPr="00650860">
        <w:rPr>
          <w:rFonts w:ascii="Times New Roman" w:hAnsi="Times New Roman" w:cs="Times New Roman"/>
          <w:sz w:val="24"/>
          <w:szCs w:val="24"/>
        </w:rPr>
        <w:t xml:space="preserve"> дней - с понедельника по </w:t>
      </w:r>
      <w:r w:rsidR="003F7935">
        <w:rPr>
          <w:rFonts w:ascii="Times New Roman" w:hAnsi="Times New Roman" w:cs="Times New Roman"/>
          <w:sz w:val="24"/>
          <w:szCs w:val="24"/>
        </w:rPr>
        <w:t>субботу</w:t>
      </w:r>
      <w:r w:rsidRPr="00650860">
        <w:rPr>
          <w:rFonts w:ascii="Times New Roman" w:hAnsi="Times New Roman" w:cs="Times New Roman"/>
          <w:sz w:val="24"/>
          <w:szCs w:val="24"/>
        </w:rPr>
        <w:t xml:space="preserve"> включительно, в режиме работы школы. Питание обучающихся осуществляется в соответствии с графиком, утвержденным директором школы. </w:t>
      </w:r>
    </w:p>
    <w:p w14:paraId="4509D9C5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3.2. Ответственный за организацию питания обеспечивает дежурство обучающихся в помещении столовой. Дежурные и классные руководители обеспечивают соблюдение режима посещения столовой, общественный порядок и содействуют работникам столовой в организации питания. </w:t>
      </w:r>
    </w:p>
    <w:p w14:paraId="10CBEBC0" w14:textId="09B73D9F" w:rsidR="0071347C" w:rsidRPr="0071347C" w:rsidRDefault="00650860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</w:rPr>
      </w:pPr>
      <w:r w:rsidRPr="00650860">
        <w:t xml:space="preserve">3.3. Контроль за качеством питания учащихся в школе осуществляет комиссия, в состав которой входят: </w:t>
      </w:r>
      <w:proofErr w:type="spellStart"/>
      <w:r w:rsidR="0071347C" w:rsidRPr="0071347C">
        <w:t>Донгак</w:t>
      </w:r>
      <w:proofErr w:type="spellEnd"/>
      <w:r w:rsidR="0071347C" w:rsidRPr="0071347C">
        <w:t xml:space="preserve"> Р.М.</w:t>
      </w:r>
      <w:r w:rsidR="0071347C" w:rsidRPr="0071347C">
        <w:rPr>
          <w:b/>
          <w:color w:val="000000"/>
        </w:rPr>
        <w:t>– начальник МКУ УО</w:t>
      </w:r>
    </w:p>
    <w:p w14:paraId="7A1FD59A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</w:rPr>
      </w:pPr>
      <w:r w:rsidRPr="0071347C">
        <w:rPr>
          <w:b/>
          <w:color w:val="000000"/>
        </w:rPr>
        <w:t xml:space="preserve">Члены комиссии: </w:t>
      </w:r>
    </w:p>
    <w:p w14:paraId="32525F45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Донгак</w:t>
      </w:r>
      <w:proofErr w:type="spellEnd"/>
      <w:r w:rsidRPr="0071347C">
        <w:rPr>
          <w:color w:val="000000"/>
        </w:rPr>
        <w:t xml:space="preserve"> Д-Х.К. – методист по ОТ;</w:t>
      </w:r>
    </w:p>
    <w:p w14:paraId="1D1DAA51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Чошкак</w:t>
      </w:r>
      <w:proofErr w:type="spellEnd"/>
      <w:r w:rsidRPr="0071347C">
        <w:rPr>
          <w:color w:val="000000"/>
        </w:rPr>
        <w:t xml:space="preserve"> Д.Н. – главный бухгалтер МКУ УО; </w:t>
      </w:r>
    </w:p>
    <w:p w14:paraId="161BAD82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Сенги</w:t>
      </w:r>
      <w:proofErr w:type="spellEnd"/>
      <w:r w:rsidRPr="0071347C">
        <w:rPr>
          <w:color w:val="000000"/>
        </w:rPr>
        <w:t xml:space="preserve"> М.С. – экономист МКУ УО;</w:t>
      </w:r>
    </w:p>
    <w:p w14:paraId="3EDC2407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Иргит</w:t>
      </w:r>
      <w:proofErr w:type="spellEnd"/>
      <w:r w:rsidRPr="0071347C">
        <w:rPr>
          <w:color w:val="000000"/>
        </w:rPr>
        <w:t xml:space="preserve"> Б.А. – методист по ДО;</w:t>
      </w:r>
    </w:p>
    <w:p w14:paraId="1E5EE52E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Сундуй</w:t>
      </w:r>
      <w:proofErr w:type="spellEnd"/>
      <w:r w:rsidRPr="0071347C">
        <w:rPr>
          <w:color w:val="000000"/>
        </w:rPr>
        <w:t xml:space="preserve"> А.А. – методист по ФК;</w:t>
      </w:r>
    </w:p>
    <w:p w14:paraId="398AD7E0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>- ответственное лицо по организации питания (отдельного учреждения);</w:t>
      </w:r>
    </w:p>
    <w:p w14:paraId="1E886EC4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>- медицинский работник (отдельного учреждения);</w:t>
      </w:r>
    </w:p>
    <w:p w14:paraId="730E0621" w14:textId="77777777" w:rsidR="0071347C" w:rsidRPr="0071347C" w:rsidRDefault="0071347C" w:rsidP="007134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>- представитель родительской общественности (отдельного учреждения);</w:t>
      </w:r>
    </w:p>
    <w:p w14:paraId="4FC14E07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3.3.1. Комиссия: </w:t>
      </w:r>
    </w:p>
    <w:p w14:paraId="071B481B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контролирует качество приготовления блюд, соответствие утвержденному меню; </w:t>
      </w:r>
    </w:p>
    <w:p w14:paraId="5B5481A0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контролирует соблюдение санитарных норм и правил, сроки хранения и реализации скоропортящихся продуктов; </w:t>
      </w:r>
    </w:p>
    <w:p w14:paraId="0F96A3AA" w14:textId="3CA9DB72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разрабатывает график группового посещения учащимися столовой под руководством классного руководителя. </w:t>
      </w:r>
    </w:p>
    <w:p w14:paraId="319B765A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3.3.2. По результатам проверки составляются акты. Комиссия вправе снять с реализации блюда, приготовленные с нарушениями </w:t>
      </w:r>
      <w:proofErr w:type="spellStart"/>
      <w:r w:rsidRPr="00650860">
        <w:rPr>
          <w:rFonts w:ascii="Times New Roman" w:hAnsi="Times New Roman" w:cs="Times New Roman"/>
          <w:sz w:val="24"/>
          <w:szCs w:val="24"/>
        </w:rPr>
        <w:t>санитарноэпидемиологических</w:t>
      </w:r>
      <w:proofErr w:type="spellEnd"/>
      <w:r w:rsidRPr="00650860">
        <w:rPr>
          <w:rFonts w:ascii="Times New Roman" w:hAnsi="Times New Roman" w:cs="Times New Roman"/>
          <w:sz w:val="24"/>
          <w:szCs w:val="24"/>
        </w:rPr>
        <w:t xml:space="preserve"> требований, по результатам проверок требовать от руководителя учреждения принятия мер по устранению нарушений и привлечению к ответственности виновных лиц. За поставку рационов в школьную столовую отвечает предприятие общественного питания, имеющее лицензию и транспорт с санитарным паспортом, для доставки продуктов питания. </w:t>
      </w:r>
    </w:p>
    <w:p w14:paraId="4731FF5A" w14:textId="7B41988C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3.4. Приготовление блюд осуществляется персоналом, знающим основы технологии школьного питания, имеющим допуск к работе на предприятиях общественного питания. Работники кухни обеспечивают чистоту в помещениях столовой, производят в </w:t>
      </w:r>
      <w:r w:rsidRPr="00650860">
        <w:rPr>
          <w:rFonts w:ascii="Times New Roman" w:hAnsi="Times New Roman" w:cs="Times New Roman"/>
          <w:sz w:val="24"/>
          <w:szCs w:val="24"/>
        </w:rPr>
        <w:lastRenderedPageBreak/>
        <w:t>соответствии с требованиями СанПиН уборку обеденных столов после каждого организованного приема пищи.</w:t>
      </w:r>
    </w:p>
    <w:p w14:paraId="2429EFD5" w14:textId="77E28A21" w:rsidR="00650860" w:rsidRDefault="00650860" w:rsidP="0065086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4. Порядок определения контингента учащихся на бесплатное питание и в резерв</w:t>
      </w:r>
    </w:p>
    <w:p w14:paraId="464147FD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4.1.В целях адресной, целенаправленной помощи семьям, имеющим учащихся детей, установить льготные категории, которым предоставляется право на бесплатное питание. </w:t>
      </w:r>
    </w:p>
    <w:p w14:paraId="5A01645E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К льготным категориям относятся: </w:t>
      </w:r>
    </w:p>
    <w:p w14:paraId="4412F38B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многодетные семьи; </w:t>
      </w:r>
    </w:p>
    <w:p w14:paraId="34A27F36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семьи, где среднемесячный доход на одного человека ниже минимального прожиточного уровня; </w:t>
      </w:r>
    </w:p>
    <w:p w14:paraId="16326836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семьи, потерявшие кормильца (дети, получающие пенсию по потере кормильца) </w:t>
      </w:r>
    </w:p>
    <w:p w14:paraId="438937FC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семьи, в которых оба или единственный родитель являются инвалидами 1 или 2 группы </w:t>
      </w:r>
    </w:p>
    <w:p w14:paraId="5FD2E0BA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дети-инвалиды и дети с ограниченными возможностями здоровья; </w:t>
      </w:r>
    </w:p>
    <w:p w14:paraId="121E8500" w14:textId="77777777" w:rsidR="0071347C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семьи, в которых воспитываются дети-сироты и дети, оставшиеся без попечения родителей (законных представителей); </w:t>
      </w:r>
    </w:p>
    <w:p w14:paraId="6F31A58C" w14:textId="3804257A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дети, находящиеся под опекой (попечительством), дети в приемных семьях. </w:t>
      </w:r>
    </w:p>
    <w:p w14:paraId="0CFFC6FB" w14:textId="2707FA31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4.2. Учащиеся из семей льготных категорий, указанных в пункте 4.1 настоящего Положения, исходя из возрастных норм потребления и продолжительности нахождения ребенка в школе, получают бесплатное питание согласно стоимости питания учащегося в муниципальных общеобразовательных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кожууна</w:t>
      </w:r>
      <w:r w:rsidRPr="00650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E9F7B" w14:textId="07A991D9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4.3.</w:t>
      </w:r>
      <w:r w:rsidR="0071347C">
        <w:rPr>
          <w:rFonts w:ascii="Times New Roman" w:hAnsi="Times New Roman" w:cs="Times New Roman"/>
          <w:sz w:val="24"/>
          <w:szCs w:val="24"/>
        </w:rPr>
        <w:t xml:space="preserve"> </w:t>
      </w:r>
      <w:r w:rsidRPr="00650860">
        <w:rPr>
          <w:rFonts w:ascii="Times New Roman" w:hAnsi="Times New Roman" w:cs="Times New Roman"/>
          <w:sz w:val="24"/>
          <w:szCs w:val="24"/>
        </w:rPr>
        <w:t xml:space="preserve">К категории многодетных семей относятся семьи, представившие зарегистрированное в </w:t>
      </w:r>
      <w:r w:rsidR="0071347C">
        <w:rPr>
          <w:rFonts w:ascii="Times New Roman" w:hAnsi="Times New Roman" w:cs="Times New Roman"/>
          <w:sz w:val="24"/>
          <w:szCs w:val="24"/>
        </w:rPr>
        <w:t>кожууне</w:t>
      </w:r>
      <w:r w:rsidRPr="00650860">
        <w:rPr>
          <w:rFonts w:ascii="Times New Roman" w:hAnsi="Times New Roman" w:cs="Times New Roman"/>
          <w:sz w:val="24"/>
          <w:szCs w:val="24"/>
        </w:rPr>
        <w:t xml:space="preserve"> удостоверение многодетной семьи, с отметкой о продлении регистрации до конца текущего года. </w:t>
      </w:r>
    </w:p>
    <w:p w14:paraId="3F2E78AE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4.4. Основанием для обеспечения учащихся двухразовым питанием являются заявление одного из родителей (законных представителей) на бесплатное питание ребенка, и документы, подтверждающие указанный в заявлении статус. </w:t>
      </w:r>
    </w:p>
    <w:p w14:paraId="3177F544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4.5. Резервный список для замены отсутствующих учащихся, получающих бесплатное питание, формируется из учащихся классов на основании рекомендаций социальных паспортов классов и заявления родителей. </w:t>
      </w:r>
    </w:p>
    <w:p w14:paraId="0F602CEE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4.6. Резервный список для замены отсутствующих учащихся 1-4 классов, получающих бесплатное питание (завтрак), формируется из учащихся 5-11 классов на основании рекомендаций и сведений классных руководителей. </w:t>
      </w:r>
    </w:p>
    <w:p w14:paraId="1E8623B4" w14:textId="77A86A91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4.7. Исходный список учащихся на бесплатное питание и в резерв на 1 сентября нового учебного года принимается решением Комиссии по контролю за организацией и качеством питания после рассмотрения всех представленных документов и списков резерва, согласовывается с Управляющим советом и затем утверждается директором школы.</w:t>
      </w:r>
    </w:p>
    <w:p w14:paraId="33BF0DB3" w14:textId="46F93851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lastRenderedPageBreak/>
        <w:t>4.</w:t>
      </w:r>
      <w:proofErr w:type="gramStart"/>
      <w:r w:rsidRPr="00650860">
        <w:rPr>
          <w:rFonts w:ascii="Times New Roman" w:hAnsi="Times New Roman" w:cs="Times New Roman"/>
          <w:sz w:val="24"/>
          <w:szCs w:val="24"/>
        </w:rPr>
        <w:t>8.Дальнейшие</w:t>
      </w:r>
      <w:proofErr w:type="gramEnd"/>
      <w:r w:rsidRPr="00650860">
        <w:rPr>
          <w:rFonts w:ascii="Times New Roman" w:hAnsi="Times New Roman" w:cs="Times New Roman"/>
          <w:sz w:val="24"/>
          <w:szCs w:val="24"/>
        </w:rPr>
        <w:t xml:space="preserve"> изменения списков учащихся на бесплатное питание и в резерв возможны</w:t>
      </w:r>
      <w:r w:rsidR="00096BE5">
        <w:rPr>
          <w:rFonts w:ascii="Times New Roman" w:hAnsi="Times New Roman" w:cs="Times New Roman"/>
          <w:sz w:val="24"/>
          <w:szCs w:val="24"/>
        </w:rPr>
        <w:t xml:space="preserve"> </w:t>
      </w:r>
      <w:r w:rsidRPr="00650860">
        <w:rPr>
          <w:rFonts w:ascii="Times New Roman" w:hAnsi="Times New Roman" w:cs="Times New Roman"/>
          <w:sz w:val="24"/>
          <w:szCs w:val="24"/>
        </w:rPr>
        <w:t xml:space="preserve">после рассмотрения на комиссии Управляющего совета и утверждаются приказами директора. </w:t>
      </w:r>
    </w:p>
    <w:p w14:paraId="5AF41717" w14:textId="0F4CE6F6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4.9.</w:t>
      </w:r>
      <w:r w:rsidR="00713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086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50860">
        <w:rPr>
          <w:rFonts w:ascii="Times New Roman" w:hAnsi="Times New Roman" w:cs="Times New Roman"/>
          <w:sz w:val="24"/>
          <w:szCs w:val="24"/>
        </w:rPr>
        <w:t xml:space="preserve"> правильного учета и своевременной коррекции заказа питания, а также выпуска приказов по изменению контингента на бесплатное питание в течение года необходимо проводить следующие мероприятия: </w:t>
      </w:r>
    </w:p>
    <w:p w14:paraId="26FF4BC3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для оперативного учета изменений списочного состава осуществлять ежемесячную коррекцию наполняемости классов; </w:t>
      </w:r>
    </w:p>
    <w:p w14:paraId="45459962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совместно с секретарем школы постоянно вести текущий учет движения учащихся; </w:t>
      </w:r>
    </w:p>
    <w:p w14:paraId="3BBCD2B4" w14:textId="2B0A4D56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• рассматривать на заседаниях комиссии по контролю за организацией и качеством питания вновь поступившие документы. </w:t>
      </w:r>
    </w:p>
    <w:p w14:paraId="7850983C" w14:textId="46ED345A" w:rsidR="00650860" w:rsidRDefault="00650860" w:rsidP="0065086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5. Система организации процесса бесплатного питания</w:t>
      </w:r>
    </w:p>
    <w:p w14:paraId="76E7B926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5.1. Фактическое число учащихся в классе ежедневно фиксируется системой «Проход-питание» и ответственным по питанию. В случае отсутствия кого-либо из учащихся невостребованные порции завтраков распределяются между учащимся из резерва на завтраки. </w:t>
      </w:r>
    </w:p>
    <w:p w14:paraId="2A3132DC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5.2. Воспитатели групп продленного дня ежедневно ведут учет посещения учащимся из многодетных и социально незащищенных семей (табель, журнал группы). В случае отсутствия кого-либо из учащихся невостребованные порции обедов передаются учащимся из резерва на обед. </w:t>
      </w:r>
    </w:p>
    <w:p w14:paraId="05C177A6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5.3. Ответственный по питанию 5-11 классов ежедневно ведут учет отпущенных завтраков и обедов учащимся из многодетных и социально незащищенных семей. В случае отсутствия кого-либо из учащихся невостребованные порции завтраков и обедов передаются учащимся из резерва. </w:t>
      </w:r>
    </w:p>
    <w:p w14:paraId="130D4127" w14:textId="0A9E2A4E" w:rsidR="00650860" w:rsidRDefault="00650860" w:rsidP="0065086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6. Система организации платного пит</w:t>
      </w:r>
      <w:r>
        <w:rPr>
          <w:rFonts w:ascii="Times New Roman" w:hAnsi="Times New Roman" w:cs="Times New Roman"/>
          <w:sz w:val="24"/>
          <w:szCs w:val="24"/>
        </w:rPr>
        <w:t>ания</w:t>
      </w:r>
    </w:p>
    <w:p w14:paraId="40DDA193" w14:textId="77777777" w:rsidR="00650860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6.1. Платное питание организуется для обучающихся, которым не положено льготное питание. </w:t>
      </w:r>
    </w:p>
    <w:p w14:paraId="17AD96AE" w14:textId="1C718711" w:rsidR="003F7935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 xml:space="preserve">6.2. Ответственный за питание в школе обеспечивает организацию платного питания учащихся. Стоимость платного питания обучающихся устанавливается согласно стоимости питания учащегося в общеобразовательных учреждениях </w:t>
      </w:r>
      <w:r w:rsidR="003F7935">
        <w:rPr>
          <w:rFonts w:ascii="Times New Roman" w:hAnsi="Times New Roman" w:cs="Times New Roman"/>
          <w:sz w:val="24"/>
          <w:szCs w:val="24"/>
        </w:rPr>
        <w:t>кожууна</w:t>
      </w:r>
      <w:r w:rsidRPr="00650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18D5D" w14:textId="4E79205C" w:rsidR="003F7935" w:rsidRDefault="00650860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6.</w:t>
      </w:r>
      <w:r w:rsidR="0071347C">
        <w:rPr>
          <w:rFonts w:ascii="Times New Roman" w:hAnsi="Times New Roman" w:cs="Times New Roman"/>
          <w:sz w:val="24"/>
          <w:szCs w:val="24"/>
        </w:rPr>
        <w:t>3</w:t>
      </w:r>
      <w:r w:rsidRPr="00650860">
        <w:rPr>
          <w:rFonts w:ascii="Times New Roman" w:hAnsi="Times New Roman" w:cs="Times New Roman"/>
          <w:sz w:val="24"/>
          <w:szCs w:val="24"/>
        </w:rPr>
        <w:t xml:space="preserve">. Согласно договору с комбинатом питания, заказ рационов осуществляется за два рабочих дня. При данной форме предварительного заказа питания родители оплачивают первый и второй дни отсутствия своего ребенка в школе по причине болезни (либо другой причине). </w:t>
      </w:r>
    </w:p>
    <w:p w14:paraId="425B5C7D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7. Система организации заказа и отчетности по питанию </w:t>
      </w:r>
    </w:p>
    <w:p w14:paraId="2FDE4D86" w14:textId="77777777" w:rsidR="0071347C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>7.1. Ответственный за питание в школе ежедневно подводит итог отпущенного питания</w:t>
      </w:r>
      <w:r w:rsidR="0071347C">
        <w:rPr>
          <w:rFonts w:ascii="Times New Roman" w:hAnsi="Times New Roman" w:cs="Times New Roman"/>
          <w:sz w:val="24"/>
          <w:szCs w:val="24"/>
        </w:rPr>
        <w:t>.</w:t>
      </w:r>
    </w:p>
    <w:p w14:paraId="1307CD57" w14:textId="778592FD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7.2. </w:t>
      </w:r>
      <w:r w:rsidR="0071347C">
        <w:rPr>
          <w:rFonts w:ascii="Times New Roman" w:hAnsi="Times New Roman" w:cs="Times New Roman"/>
          <w:sz w:val="24"/>
          <w:szCs w:val="24"/>
        </w:rPr>
        <w:t>Б</w:t>
      </w:r>
      <w:r w:rsidRPr="003F7935">
        <w:rPr>
          <w:rFonts w:ascii="Times New Roman" w:hAnsi="Times New Roman" w:cs="Times New Roman"/>
          <w:sz w:val="24"/>
          <w:szCs w:val="24"/>
        </w:rPr>
        <w:t>есплатно</w:t>
      </w:r>
      <w:r w:rsidR="0071347C">
        <w:rPr>
          <w:rFonts w:ascii="Times New Roman" w:hAnsi="Times New Roman" w:cs="Times New Roman"/>
          <w:sz w:val="24"/>
          <w:szCs w:val="24"/>
        </w:rPr>
        <w:t>е</w:t>
      </w:r>
      <w:r w:rsidRPr="003F7935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71347C">
        <w:rPr>
          <w:rFonts w:ascii="Times New Roman" w:hAnsi="Times New Roman" w:cs="Times New Roman"/>
          <w:sz w:val="24"/>
          <w:szCs w:val="24"/>
        </w:rPr>
        <w:t>е</w:t>
      </w:r>
      <w:r w:rsidRPr="003F793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со списочным составом учащихся в 1-4 классах, получающих бесплатное питание (завтрак)</w:t>
      </w:r>
      <w:r w:rsidR="0071347C">
        <w:rPr>
          <w:rFonts w:ascii="Times New Roman" w:hAnsi="Times New Roman" w:cs="Times New Roman"/>
          <w:sz w:val="24"/>
          <w:szCs w:val="24"/>
        </w:rPr>
        <w:t>.</w:t>
      </w:r>
    </w:p>
    <w:p w14:paraId="624B0CEA" w14:textId="1862A2CC" w:rsidR="003F7935" w:rsidRDefault="0071347C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F7935" w:rsidRPr="003F7935">
        <w:rPr>
          <w:rFonts w:ascii="Times New Roman" w:hAnsi="Times New Roman" w:cs="Times New Roman"/>
          <w:sz w:val="24"/>
          <w:szCs w:val="24"/>
        </w:rPr>
        <w:t xml:space="preserve">. Организация деятельности комиссии по контролю за организацией и качеством питания </w:t>
      </w:r>
      <w:proofErr w:type="gramStart"/>
      <w:r w:rsidR="003F7935" w:rsidRPr="003F7935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17B801C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9.1. В своей деятельности комиссия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 </w:t>
      </w:r>
    </w:p>
    <w:p w14:paraId="3FAA77CD" w14:textId="77777777" w:rsidR="001841CE" w:rsidRDefault="003F7935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3F7935">
        <w:t>9.2. В состав комиссии входят</w:t>
      </w:r>
      <w:r w:rsidR="001841CE">
        <w:t>:</w:t>
      </w:r>
    </w:p>
    <w:p w14:paraId="31D745A4" w14:textId="57F07AF9" w:rsidR="001841CE" w:rsidRPr="0071347C" w:rsidRDefault="003F7935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</w:rPr>
      </w:pPr>
      <w:r w:rsidRPr="003F7935">
        <w:t xml:space="preserve"> </w:t>
      </w:r>
      <w:proofErr w:type="spellStart"/>
      <w:r w:rsidR="001841CE" w:rsidRPr="0071347C">
        <w:t>Донгак</w:t>
      </w:r>
      <w:proofErr w:type="spellEnd"/>
      <w:r w:rsidR="001841CE" w:rsidRPr="0071347C">
        <w:t xml:space="preserve"> Р.М.</w:t>
      </w:r>
      <w:r w:rsidR="001841CE" w:rsidRPr="0071347C">
        <w:rPr>
          <w:b/>
          <w:color w:val="000000"/>
        </w:rPr>
        <w:t>– начальник МКУ УО</w:t>
      </w:r>
    </w:p>
    <w:p w14:paraId="2A977906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/>
          <w:color w:val="000000"/>
        </w:rPr>
      </w:pPr>
      <w:r w:rsidRPr="0071347C">
        <w:rPr>
          <w:b/>
          <w:color w:val="000000"/>
        </w:rPr>
        <w:t xml:space="preserve">Члены комиссии: </w:t>
      </w:r>
    </w:p>
    <w:p w14:paraId="100AA9DC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Донгак</w:t>
      </w:r>
      <w:proofErr w:type="spellEnd"/>
      <w:r w:rsidRPr="0071347C">
        <w:rPr>
          <w:color w:val="000000"/>
        </w:rPr>
        <w:t xml:space="preserve"> Д-Х.К. – методист по ОТ;</w:t>
      </w:r>
    </w:p>
    <w:p w14:paraId="042305C3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Чошкак</w:t>
      </w:r>
      <w:proofErr w:type="spellEnd"/>
      <w:r w:rsidRPr="0071347C">
        <w:rPr>
          <w:color w:val="000000"/>
        </w:rPr>
        <w:t xml:space="preserve"> Д.Н. – главный бухгалтер МКУ УО; </w:t>
      </w:r>
    </w:p>
    <w:p w14:paraId="4EA0BD17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Сенги</w:t>
      </w:r>
      <w:proofErr w:type="spellEnd"/>
      <w:r w:rsidRPr="0071347C">
        <w:rPr>
          <w:color w:val="000000"/>
        </w:rPr>
        <w:t xml:space="preserve"> М.С. – экономист МКУ УО;</w:t>
      </w:r>
    </w:p>
    <w:p w14:paraId="0782FE7D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Иргит</w:t>
      </w:r>
      <w:proofErr w:type="spellEnd"/>
      <w:r w:rsidRPr="0071347C">
        <w:rPr>
          <w:color w:val="000000"/>
        </w:rPr>
        <w:t xml:space="preserve"> Б.А. – методист по ДО;</w:t>
      </w:r>
    </w:p>
    <w:p w14:paraId="4769C0CD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 xml:space="preserve">- </w:t>
      </w:r>
      <w:proofErr w:type="spellStart"/>
      <w:r w:rsidRPr="0071347C">
        <w:rPr>
          <w:color w:val="000000"/>
        </w:rPr>
        <w:t>Сундуй</w:t>
      </w:r>
      <w:proofErr w:type="spellEnd"/>
      <w:r w:rsidRPr="0071347C">
        <w:rPr>
          <w:color w:val="000000"/>
        </w:rPr>
        <w:t xml:space="preserve"> А.А. – методист по ФК;</w:t>
      </w:r>
    </w:p>
    <w:p w14:paraId="3F164593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>- ответственное лицо по организации питания (отдельного учреждения);</w:t>
      </w:r>
    </w:p>
    <w:p w14:paraId="5477EEB8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>- медицинский работник (отдельного учреждения);</w:t>
      </w:r>
    </w:p>
    <w:p w14:paraId="180DEC47" w14:textId="77777777" w:rsidR="001841CE" w:rsidRPr="0071347C" w:rsidRDefault="001841CE" w:rsidP="001841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71347C">
        <w:rPr>
          <w:color w:val="000000"/>
        </w:rPr>
        <w:t>- представитель родительской общественности (отдельного учреждения);</w:t>
      </w:r>
    </w:p>
    <w:p w14:paraId="332D403A" w14:textId="692E14B1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9.3. Состав комиссии утверждается приказом руководителя школы на каждый учебный год. </w:t>
      </w:r>
    </w:p>
    <w:p w14:paraId="5E56CACB" w14:textId="4185557C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>9.4. Работа комиссии осуществляется в соответствии с планом, согласованным с администрацией образовательного учреждения.</w:t>
      </w:r>
    </w:p>
    <w:p w14:paraId="7A4369F4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9.5. 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 </w:t>
      </w:r>
    </w:p>
    <w:p w14:paraId="700707F9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9.6. Заседание комиссии оформляется протоколом и доводится до сведения администрации образовательного учреждения. </w:t>
      </w:r>
    </w:p>
    <w:p w14:paraId="2B3F6404" w14:textId="0744A8A9" w:rsidR="003F7935" w:rsidRP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>9.7. Основные направления деятельности комиссии</w:t>
      </w:r>
      <w:r w:rsidRPr="003F7935">
        <w:rPr>
          <w:rFonts w:ascii="Times New Roman" w:hAnsi="Times New Roman" w:cs="Times New Roman"/>
          <w:sz w:val="24"/>
          <w:szCs w:val="24"/>
        </w:rPr>
        <w:t>:</w:t>
      </w:r>
    </w:p>
    <w:p w14:paraId="536CCF2C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9.7.1. Оказывает содействие администрации ОУ в организации питания обучающихся. </w:t>
      </w:r>
    </w:p>
    <w:p w14:paraId="1B329998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9.7.2. Осуществляет контроль: </w:t>
      </w:r>
    </w:p>
    <w:p w14:paraId="18404C8E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• за рациональным использованием финансовых средств, выделенных на питание обучающихся; </w:t>
      </w:r>
    </w:p>
    <w:p w14:paraId="38581173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• за целевым использованием продуктов питания и готовой продукции в соответствии с предварительным заказом; </w:t>
      </w:r>
    </w:p>
    <w:p w14:paraId="5DA5F046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• за соответствием рационов питания согласно утвержденному меню; </w:t>
      </w:r>
    </w:p>
    <w:p w14:paraId="06E3467A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• за качеством готовой продукции; </w:t>
      </w:r>
    </w:p>
    <w:p w14:paraId="7E0D6EEA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• за санитарным состоянием пищеблока; </w:t>
      </w:r>
    </w:p>
    <w:p w14:paraId="0FF85537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• за выполнением графика поставок продуктов и готовой продукции, сроками их хранения и использования; </w:t>
      </w:r>
    </w:p>
    <w:p w14:paraId="5BD9660B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• за организацией приема пищи обучающихся. </w:t>
      </w:r>
    </w:p>
    <w:p w14:paraId="4E0DBF21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lastRenderedPageBreak/>
        <w:t xml:space="preserve">9.7.3. 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 </w:t>
      </w:r>
    </w:p>
    <w:p w14:paraId="19786DE5" w14:textId="006A3833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>9.7.4. 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14:paraId="53D2AD1C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10. Ответственность сторон </w:t>
      </w:r>
    </w:p>
    <w:p w14:paraId="68768FBD" w14:textId="025E3CEC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 xml:space="preserve">10.1. Администрация </w:t>
      </w:r>
      <w:r w:rsidR="001841CE">
        <w:rPr>
          <w:rFonts w:ascii="Times New Roman" w:hAnsi="Times New Roman" w:cs="Times New Roman"/>
          <w:sz w:val="24"/>
          <w:szCs w:val="24"/>
        </w:rPr>
        <w:t xml:space="preserve">ОУ </w:t>
      </w:r>
      <w:r w:rsidRPr="003F7935">
        <w:rPr>
          <w:rFonts w:ascii="Times New Roman" w:hAnsi="Times New Roman" w:cs="Times New Roman"/>
          <w:sz w:val="24"/>
          <w:szCs w:val="24"/>
        </w:rPr>
        <w:t xml:space="preserve">несет ответственность за своевременное информирование родителей (законных представителей) обо всех изменениях, касающихся вопросов организации питания и стоимости предоставляемых завтраков, обедов, полдников, ужинов. </w:t>
      </w:r>
    </w:p>
    <w:p w14:paraId="40940347" w14:textId="512928FB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t>10.</w:t>
      </w:r>
      <w:r w:rsidR="001841CE">
        <w:rPr>
          <w:rFonts w:ascii="Times New Roman" w:hAnsi="Times New Roman" w:cs="Times New Roman"/>
          <w:sz w:val="24"/>
          <w:szCs w:val="24"/>
        </w:rPr>
        <w:t>2</w:t>
      </w:r>
      <w:r w:rsidRPr="003F7935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несут ответственность: </w:t>
      </w:r>
    </w:p>
    <w:p w14:paraId="24027B0C" w14:textId="77777777" w:rsidR="003F7935" w:rsidRDefault="003F7935" w:rsidP="00650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935">
        <w:rPr>
          <w:rFonts w:ascii="Times New Roman" w:hAnsi="Times New Roman" w:cs="Times New Roman"/>
          <w:sz w:val="24"/>
          <w:szCs w:val="24"/>
        </w:rPr>
        <w:sym w:font="Symbol" w:char="F0B7"/>
      </w:r>
      <w:r w:rsidRPr="003F7935">
        <w:rPr>
          <w:rFonts w:ascii="Times New Roman" w:hAnsi="Times New Roman" w:cs="Times New Roman"/>
          <w:sz w:val="24"/>
          <w:szCs w:val="24"/>
        </w:rPr>
        <w:t xml:space="preserve"> за своевременное информирование администрации об изменениях статуса семьи (п.п.4.1 и 4.5 данного Положения) </w:t>
      </w:r>
    </w:p>
    <w:p w14:paraId="05FA9C87" w14:textId="094E82F4" w:rsidR="003F7935" w:rsidRPr="003F7935" w:rsidRDefault="003F7935" w:rsidP="00650860">
      <w:pPr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3F7935">
        <w:rPr>
          <w:rFonts w:ascii="Times New Roman" w:hAnsi="Times New Roman" w:cs="Times New Roman"/>
          <w:sz w:val="24"/>
          <w:szCs w:val="24"/>
        </w:rPr>
        <w:sym w:font="Symbol" w:char="F0B7"/>
      </w:r>
      <w:r w:rsidRPr="003F7935">
        <w:rPr>
          <w:rFonts w:ascii="Times New Roman" w:hAnsi="Times New Roman" w:cs="Times New Roman"/>
          <w:sz w:val="24"/>
          <w:szCs w:val="24"/>
        </w:rPr>
        <w:t xml:space="preserve"> за выполнение условий организации платного питания (</w:t>
      </w:r>
      <w:proofErr w:type="spellStart"/>
      <w:r w:rsidRPr="003F793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F7935">
        <w:rPr>
          <w:rFonts w:ascii="Times New Roman" w:hAnsi="Times New Roman" w:cs="Times New Roman"/>
          <w:sz w:val="24"/>
          <w:szCs w:val="24"/>
        </w:rPr>
        <w:t>. 6.5 – 6.9)</w:t>
      </w:r>
    </w:p>
    <w:sectPr w:rsidR="003F7935" w:rsidRPr="003F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0D"/>
    <w:rsid w:val="00096BE5"/>
    <w:rsid w:val="001841CE"/>
    <w:rsid w:val="003F7935"/>
    <w:rsid w:val="00650860"/>
    <w:rsid w:val="0071347C"/>
    <w:rsid w:val="00800ABA"/>
    <w:rsid w:val="00C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C25A"/>
  <w15:chartTrackingRefBased/>
  <w15:docId w15:val="{D4633819-2E4A-4E3A-AD4E-AEDA5D16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Борисовна</dc:creator>
  <cp:keywords/>
  <dc:description/>
  <cp:lastModifiedBy>Борисовна</cp:lastModifiedBy>
  <cp:revision>5</cp:revision>
  <cp:lastPrinted>2021-04-05T04:09:00Z</cp:lastPrinted>
  <dcterms:created xsi:type="dcterms:W3CDTF">2021-04-05T02:45:00Z</dcterms:created>
  <dcterms:modified xsi:type="dcterms:W3CDTF">2021-04-05T04:14:00Z</dcterms:modified>
</cp:coreProperties>
</file>