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5" w:rsidRDefault="00A97D85" w:rsidP="00A707A2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D8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820275" cy="6722110"/>
            <wp:effectExtent l="0" t="0" r="0" b="0"/>
            <wp:docPr id="1" name="Рисунок 1" descr="C:\Users\информатика\Downloads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ownloads\001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136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601" w:tblpY="336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5"/>
        <w:gridCol w:w="2835"/>
        <w:gridCol w:w="1701"/>
        <w:gridCol w:w="424"/>
        <w:gridCol w:w="2127"/>
        <w:gridCol w:w="141"/>
        <w:gridCol w:w="1701"/>
        <w:gridCol w:w="1701"/>
        <w:gridCol w:w="142"/>
        <w:gridCol w:w="2551"/>
        <w:gridCol w:w="29"/>
      </w:tblGrid>
      <w:tr w:rsidR="00A97D85" w:rsidRPr="0020042D" w:rsidTr="00A707A2">
        <w:trPr>
          <w:gridAfter w:val="1"/>
          <w:wAfter w:w="29" w:type="dxa"/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марта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132AAB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AA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региональном</w:t>
            </w:r>
            <w:r w:rsidRPr="00132AAB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2AAB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креативной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2AAB">
              <w:rPr>
                <w:rFonts w:ascii="Times New Roman" w:hAnsi="Times New Roman" w:cs="Times New Roman"/>
                <w:sz w:val="28"/>
                <w:szCs w:val="28"/>
              </w:rPr>
              <w:t xml:space="preserve"> «Арт-Успех» проводится на цифровой платформе в соц. сетях и на сайте ОУ под </w:t>
            </w:r>
            <w:proofErr w:type="spellStart"/>
            <w:r w:rsidRPr="00132AAB"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 w:rsidRPr="00132AAB">
              <w:rPr>
                <w:rFonts w:ascii="Times New Roman" w:hAnsi="Times New Roman" w:cs="Times New Roman"/>
                <w:sz w:val="28"/>
                <w:szCs w:val="28"/>
              </w:rPr>
              <w:t xml:space="preserve"> #весенниеканикулы17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7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марта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132AAB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AA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AAB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региональном этапе Всероссийского детского фестиваля народной культуры «Наследники культуры» будет осуществляться на цифровой платформе в соц. сетях и на сайте ОУ под </w:t>
            </w:r>
            <w:proofErr w:type="spellStart"/>
            <w:r w:rsidRPr="00132AAB"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 w:rsidRPr="00132AAB">
              <w:rPr>
                <w:rFonts w:ascii="Times New Roman" w:hAnsi="Times New Roman" w:cs="Times New Roman"/>
                <w:sz w:val="28"/>
                <w:szCs w:val="28"/>
              </w:rPr>
              <w:t xml:space="preserve"> #весенниеканикулы17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педагог-организатор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 xml:space="preserve">5-11 класс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132AAB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AAB">
              <w:rPr>
                <w:rFonts w:ascii="Times New Roman" w:hAnsi="Times New Roman" w:cs="Times New Roman"/>
                <w:sz w:val="28"/>
                <w:szCs w:val="28"/>
              </w:rPr>
              <w:t>Экскурсия в сельскую библиотеку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часов</w:t>
            </w: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 с. Кызыл-Даг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соц.педагог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Бичелдей О. Н..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6D40A9">
        <w:trPr>
          <w:gridAfter w:val="1"/>
          <w:wAfter w:w="29" w:type="dxa"/>
          <w:trHeight w:val="1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03.2022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132AAB" w:rsidRDefault="00A97D85" w:rsidP="0045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AAB">
              <w:rPr>
                <w:rFonts w:ascii="Times New Roman" w:hAnsi="Times New Roman" w:cs="Times New Roman"/>
                <w:sz w:val="28"/>
                <w:szCs w:val="28"/>
              </w:rPr>
              <w:t>«Весенняя прогулка»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ч.</w:t>
            </w: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М, классные руководители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6D40A9">
        <w:trPr>
          <w:gridAfter w:val="1"/>
          <w:wAfter w:w="29" w:type="dxa"/>
          <w:trHeight w:val="17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proofErr w:type="gramStart"/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01.-</w:t>
            </w:r>
            <w:proofErr w:type="gramEnd"/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11.01.</w:t>
            </w:r>
          </w:p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132AAB" w:rsidRDefault="00A97D85" w:rsidP="0045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</w:t>
            </w:r>
            <w:r w:rsidRPr="00132AAB">
              <w:rPr>
                <w:rFonts w:ascii="Times New Roman" w:hAnsi="Times New Roman" w:cs="Times New Roman"/>
                <w:sz w:val="28"/>
                <w:szCs w:val="28"/>
              </w:rPr>
              <w:t xml:space="preserve"> «Добрые дела в кругу семьи».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 Бичелдей О. Н.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9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45380D" w:rsidRDefault="00A97D85" w:rsidP="00454CF7">
            <w:pPr>
              <w:pStyle w:val="TableParagraph"/>
              <w:spacing w:before="39" w:line="242" w:lineRule="auto"/>
              <w:ind w:left="-82"/>
              <w:rPr>
                <w:sz w:val="24"/>
                <w:szCs w:val="24"/>
              </w:rPr>
            </w:pPr>
            <w:r w:rsidRPr="00132AAB">
              <w:rPr>
                <w:sz w:val="28"/>
                <w:shd w:val="clear" w:color="auto" w:fill="FFFFFF"/>
              </w:rPr>
              <w:t xml:space="preserve">Конкурс рисунков «Красота родного края весной»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ч</w:t>
            </w: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</w:t>
            </w: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ИЗО Салчак С. 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1-4, 5-11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132AAB" w:rsidRDefault="00A97D85" w:rsidP="0045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AAB">
              <w:rPr>
                <w:rFonts w:ascii="Times New Roman" w:hAnsi="Times New Roman" w:cs="Times New Roman"/>
                <w:sz w:val="28"/>
                <w:shd w:val="clear" w:color="auto" w:fill="FFFFFF"/>
              </w:rPr>
              <w:t>Познавательная игра «Я в мире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ч.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</w:t>
            </w: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классные руководители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132AAB" w:rsidRDefault="00A97D85" w:rsidP="0045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AAB">
              <w:rPr>
                <w:rFonts w:ascii="Times New Roman" w:hAnsi="Times New Roman" w:cs="Times New Roman"/>
                <w:sz w:val="28"/>
                <w:shd w:val="clear" w:color="auto" w:fill="FFFFFF"/>
              </w:rPr>
              <w:t>«Возьми в собеседники книгу»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. Выставка книг.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ч.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учитель ИЗО Салчак С. М.</w:t>
            </w:r>
          </w:p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5-11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132AAB" w:rsidRDefault="00A97D85" w:rsidP="0045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AAB">
              <w:rPr>
                <w:rFonts w:ascii="Times New Roman" w:hAnsi="Times New Roman" w:cs="Times New Roman"/>
                <w:sz w:val="28"/>
                <w:shd w:val="clear" w:color="auto" w:fill="FFFFFF"/>
              </w:rPr>
              <w:t>Подготовка видеороликов «Час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132AAB" w:rsidRDefault="00A97D85" w:rsidP="00454CF7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132AAB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Посещение </w:t>
            </w:r>
            <w:proofErr w:type="spellStart"/>
            <w:r w:rsidRPr="00132AAB">
              <w:rPr>
                <w:rFonts w:ascii="Times New Roman" w:hAnsi="Times New Roman" w:cs="Times New Roman"/>
                <w:sz w:val="28"/>
                <w:shd w:val="clear" w:color="auto" w:fill="FFFFFF"/>
              </w:rPr>
              <w:t>кожуунного</w:t>
            </w:r>
            <w:proofErr w:type="spellEnd"/>
            <w:r w:rsidRPr="00132AAB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музея «Бай </w:t>
            </w:r>
            <w:proofErr w:type="spellStart"/>
            <w:r w:rsidRPr="00132AAB">
              <w:rPr>
                <w:rFonts w:ascii="Times New Roman" w:hAnsi="Times New Roman" w:cs="Times New Roman"/>
                <w:sz w:val="28"/>
                <w:shd w:val="clear" w:color="auto" w:fill="FFFFFF"/>
              </w:rPr>
              <w:t>ончу</w:t>
            </w:r>
            <w:proofErr w:type="spellEnd"/>
            <w:r w:rsidRPr="00132AAB">
              <w:rPr>
                <w:rFonts w:ascii="Times New Roman" w:hAnsi="Times New Roman" w:cs="Times New Roman"/>
                <w:sz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ч-11:00 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заведующая  музея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Хертеш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 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классы, 5-11 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trHeight w:val="306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97D85" w:rsidRPr="0020042D" w:rsidRDefault="00A97D85" w:rsidP="00454C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00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Социально-профилактические мероприятия  </w:t>
            </w:r>
          </w:p>
        </w:tc>
      </w:tr>
      <w:tr w:rsidR="00A97D85" w:rsidRPr="0020042D" w:rsidTr="00A707A2">
        <w:trPr>
          <w:trHeight w:val="306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97D85" w:rsidRPr="0020042D" w:rsidRDefault="00A97D85" w:rsidP="00454CF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создание условий, способствующих предупреждению детского травматизма  и несчастных случаев с обучающимися и воспитанниками, обеспечение безопасности  детей в каникулярный период</w:t>
            </w:r>
          </w:p>
        </w:tc>
      </w:tr>
      <w:tr w:rsidR="00A97D85" w:rsidRPr="0020042D" w:rsidTr="00A707A2">
        <w:trPr>
          <w:gridAfter w:val="1"/>
          <w:wAfter w:w="29" w:type="dxa"/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по 3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D46">
              <w:rPr>
                <w:rFonts w:ascii="Times New Roman" w:hAnsi="Times New Roman" w:cs="Times New Roman"/>
                <w:sz w:val="28"/>
                <w:szCs w:val="24"/>
              </w:rPr>
              <w:t>Акция «ПДД – не нарушаем»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ч.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по безопасности Салчак С.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по 3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E6CA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CAD">
              <w:rPr>
                <w:rFonts w:ascii="Times New Roman" w:hAnsi="Times New Roman" w:cs="Times New Roman"/>
                <w:sz w:val="28"/>
                <w:szCs w:val="24"/>
              </w:rPr>
              <w:t>Акция «Телефон доверия»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ч.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по 3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E6CA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E6CAD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t>Волонтерский рейд к семьям ветеранов, в опекунские семьи.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кружка «Волонтеры»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85" w:rsidRPr="0020042D" w:rsidTr="00A707A2">
        <w:trPr>
          <w:trHeight w:val="305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97D85" w:rsidRPr="0020042D" w:rsidRDefault="00A97D85" w:rsidP="00454C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детей, состоящих в различных учетах и детей в СОП </w:t>
            </w:r>
          </w:p>
        </w:tc>
      </w:tr>
      <w:tr w:rsidR="00A97D85" w:rsidRPr="0020042D" w:rsidTr="00A707A2">
        <w:trPr>
          <w:gridAfter w:val="1"/>
          <w:wAfter w:w="29" w:type="dxa"/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Рейд по домам детей,  находящихся в трудной жизненной ситуации, многодетных семей и семей, находящихся в социально-опасных условиях.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соц.педагог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Бичелдей О. Н, Суге-Маадыр Д. 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97D85" w:rsidRPr="0020042D" w:rsidTr="00A707A2">
        <w:trPr>
          <w:trHeight w:val="330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2004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Мероприятия, направленные на обеспечение безопа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сности учащихся в период весенних</w:t>
            </w:r>
            <w:r w:rsidRPr="002004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каникул</w:t>
            </w:r>
          </w:p>
        </w:tc>
      </w:tr>
      <w:tr w:rsidR="00A97D85" w:rsidRPr="0020042D" w:rsidTr="00A707A2">
        <w:trPr>
          <w:gridAfter w:val="1"/>
          <w:wAfter w:w="29" w:type="dxa"/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началом весенних </w:t>
            </w: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 xml:space="preserve">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Передача детей под роспись родителям и законны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представителям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 весенних </w:t>
            </w: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 xml:space="preserve"> каникул.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соц.педагог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Бичелдей О. Н., </w:t>
            </w: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классные руководители.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97D85" w:rsidRPr="0020042D" w:rsidTr="00A707A2">
        <w:trPr>
          <w:gridAfter w:val="1"/>
          <w:wAfter w:w="29" w:type="dxa"/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D46">
              <w:rPr>
                <w:rFonts w:ascii="Times New Roman" w:hAnsi="Times New Roman" w:cs="Times New Roman"/>
                <w:sz w:val="28"/>
                <w:szCs w:val="24"/>
              </w:rPr>
              <w:t>Акция «Сидим дома»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200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2D">
              <w:rPr>
                <w:rFonts w:ascii="Times New Roman" w:hAnsi="Times New Roman" w:cs="Times New Roman"/>
                <w:sz w:val="28"/>
                <w:szCs w:val="28"/>
              </w:rPr>
              <w:t>Родители и классные руководители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20042D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97D85" w:rsidRPr="00A707A2" w:rsidTr="00A707A2">
        <w:trPr>
          <w:gridAfter w:val="1"/>
          <w:wAfter w:w="29" w:type="dxa"/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6D40A9" w:rsidRDefault="00A97D85" w:rsidP="00454C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4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6D40A9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0A9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6D40A9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D40A9">
              <w:rPr>
                <w:rFonts w:ascii="Times New Roman" w:hAnsi="Times New Roman" w:cs="Times New Roman"/>
                <w:sz w:val="28"/>
                <w:szCs w:val="24"/>
              </w:rPr>
              <w:t>Акция «Родительский патруль»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6D40A9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6D40A9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</w:t>
            </w:r>
            <w:proofErr w:type="spellStart"/>
            <w:r w:rsidRPr="006D40A9">
              <w:rPr>
                <w:rFonts w:ascii="Times New Roman" w:hAnsi="Times New Roman" w:cs="Times New Roman"/>
                <w:bCs/>
                <w:sz w:val="28"/>
                <w:szCs w:val="28"/>
              </w:rPr>
              <w:t>дир</w:t>
            </w:r>
            <w:proofErr w:type="spellEnd"/>
            <w:r w:rsidRPr="006D4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ВР </w:t>
            </w:r>
            <w:proofErr w:type="spellStart"/>
            <w:r w:rsidRPr="006D40A9">
              <w:rPr>
                <w:rFonts w:ascii="Times New Roman" w:hAnsi="Times New Roman" w:cs="Times New Roman"/>
                <w:bCs/>
                <w:sz w:val="28"/>
                <w:szCs w:val="28"/>
              </w:rPr>
              <w:t>Самдан</w:t>
            </w:r>
            <w:proofErr w:type="spellEnd"/>
            <w:r w:rsidRPr="006D4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М., педагог-организатор </w:t>
            </w:r>
            <w:proofErr w:type="spellStart"/>
            <w:r w:rsidRPr="006D40A9">
              <w:rPr>
                <w:rFonts w:ascii="Times New Roman" w:hAnsi="Times New Roman" w:cs="Times New Roman"/>
                <w:bCs/>
                <w:sz w:val="28"/>
                <w:szCs w:val="28"/>
              </w:rPr>
              <w:t>Монгуш</w:t>
            </w:r>
            <w:proofErr w:type="spellEnd"/>
            <w:r w:rsidRPr="006D4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6D40A9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0A9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6D40A9" w:rsidRDefault="00A97D85" w:rsidP="0045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0A9">
              <w:rPr>
                <w:rFonts w:ascii="Times New Roman" w:hAnsi="Times New Roman" w:cs="Times New Roman"/>
                <w:sz w:val="28"/>
                <w:szCs w:val="28"/>
              </w:rPr>
              <w:t>Родители и классные руководители, дежурные администраторы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5" w:rsidRPr="00A707A2" w:rsidRDefault="00A97D85" w:rsidP="00454CF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A97D85" w:rsidRPr="00A707A2" w:rsidRDefault="00A97D85" w:rsidP="00A97D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7A2">
        <w:rPr>
          <w:rFonts w:ascii="Times New Roman" w:hAnsi="Times New Roman" w:cs="Times New Roman"/>
          <w:b/>
          <w:sz w:val="28"/>
          <w:szCs w:val="28"/>
        </w:rPr>
        <w:t xml:space="preserve">Всего запланировано </w:t>
      </w:r>
      <w:r w:rsidRPr="00A707A2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A707A2" w:rsidRPr="00A707A2">
        <w:rPr>
          <w:rFonts w:ascii="Times New Roman" w:hAnsi="Times New Roman" w:cs="Times New Roman"/>
          <w:b/>
          <w:bCs/>
          <w:sz w:val="28"/>
          <w:szCs w:val="28"/>
        </w:rPr>
        <w:t xml:space="preserve"> 19</w:t>
      </w:r>
      <w:r w:rsidRPr="00A707A2">
        <w:rPr>
          <w:rFonts w:ascii="Times New Roman" w:hAnsi="Times New Roman" w:cs="Times New Roman"/>
          <w:b/>
          <w:bCs/>
          <w:sz w:val="28"/>
          <w:szCs w:val="28"/>
        </w:rPr>
        <w:t>, из них:</w:t>
      </w:r>
    </w:p>
    <w:p w:rsidR="00A97D85" w:rsidRPr="0020042D" w:rsidRDefault="00A97D85" w:rsidP="00A97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7A2">
        <w:rPr>
          <w:rFonts w:ascii="Times New Roman" w:hAnsi="Times New Roman" w:cs="Times New Roman"/>
          <w:b/>
          <w:bCs/>
          <w:sz w:val="28"/>
          <w:szCs w:val="28"/>
        </w:rPr>
        <w:t>Культурно-просветительские мероприятия</w:t>
      </w:r>
      <w:r w:rsidRPr="0020042D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Pr="0020042D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A97D85" w:rsidRPr="0020042D" w:rsidRDefault="00A97D85" w:rsidP="00A97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2D">
        <w:rPr>
          <w:rFonts w:ascii="Times New Roman" w:hAnsi="Times New Roman" w:cs="Times New Roman"/>
          <w:b/>
          <w:sz w:val="28"/>
          <w:szCs w:val="28"/>
        </w:rPr>
        <w:t>Социально-профилактические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- 3</w:t>
      </w:r>
      <w:r w:rsidRPr="0020042D">
        <w:rPr>
          <w:rFonts w:ascii="Times New Roman" w:hAnsi="Times New Roman" w:cs="Times New Roman"/>
          <w:b/>
          <w:sz w:val="28"/>
          <w:szCs w:val="28"/>
        </w:rPr>
        <w:t>;</w:t>
      </w:r>
    </w:p>
    <w:p w:rsidR="00A97D85" w:rsidRPr="0020042D" w:rsidRDefault="00A97D85" w:rsidP="00A97D8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2D">
        <w:rPr>
          <w:rFonts w:ascii="Times New Roman" w:hAnsi="Times New Roman" w:cs="Times New Roman"/>
          <w:b/>
          <w:sz w:val="28"/>
          <w:szCs w:val="28"/>
        </w:rPr>
        <w:t xml:space="preserve">- Для детей, состоящих в различных учетах и детей в СОП всего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20042D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20042D">
        <w:rPr>
          <w:rFonts w:ascii="Times New Roman" w:hAnsi="Times New Roman" w:cs="Times New Roman"/>
          <w:b/>
          <w:sz w:val="28"/>
          <w:szCs w:val="28"/>
        </w:rPr>
        <w:t>мероприятий;</w:t>
      </w:r>
      <w:bookmarkStart w:id="0" w:name="_GoBack"/>
      <w:bookmarkEnd w:id="0"/>
    </w:p>
    <w:p w:rsidR="00A97D85" w:rsidRPr="0020042D" w:rsidRDefault="00A97D85" w:rsidP="00A97D85">
      <w:pPr>
        <w:rPr>
          <w:sz w:val="28"/>
          <w:szCs w:val="28"/>
        </w:rPr>
      </w:pPr>
      <w:proofErr w:type="gramStart"/>
      <w:r w:rsidRPr="0020042D">
        <w:rPr>
          <w:rFonts w:ascii="Times New Roman" w:hAnsi="Times New Roman" w:cs="Times New Roman"/>
          <w:b/>
          <w:bCs/>
          <w:sz w:val="28"/>
          <w:szCs w:val="28"/>
        </w:rPr>
        <w:t>Мероприятия,  направленные</w:t>
      </w:r>
      <w:proofErr w:type="gramEnd"/>
      <w:r w:rsidRPr="0020042D">
        <w:rPr>
          <w:rFonts w:ascii="Times New Roman" w:hAnsi="Times New Roman" w:cs="Times New Roman"/>
          <w:b/>
          <w:bCs/>
          <w:sz w:val="28"/>
          <w:szCs w:val="28"/>
        </w:rPr>
        <w:t xml:space="preserve"> на обеспечение безопасности учащихся в период осенних каникул всего</w:t>
      </w:r>
      <w:r>
        <w:rPr>
          <w:rFonts w:ascii="Times New Roman" w:hAnsi="Times New Roman" w:cs="Times New Roman"/>
          <w:b/>
          <w:bCs/>
          <w:sz w:val="28"/>
          <w:szCs w:val="28"/>
        </w:rPr>
        <w:t>-3</w:t>
      </w:r>
      <w:r w:rsidRPr="002004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97D85" w:rsidRDefault="00A97D85" w:rsidP="00A97D85"/>
    <w:p w:rsidR="0028238E" w:rsidRDefault="0028238E"/>
    <w:sectPr w:rsidR="0028238E" w:rsidSect="007411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1059"/>
    <w:multiLevelType w:val="hybridMultilevel"/>
    <w:tmpl w:val="0E90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6213"/>
    <w:multiLevelType w:val="hybridMultilevel"/>
    <w:tmpl w:val="9094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341E0"/>
    <w:multiLevelType w:val="hybridMultilevel"/>
    <w:tmpl w:val="18D0565A"/>
    <w:lvl w:ilvl="0" w:tplc="4C421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575"/>
    <w:rsid w:val="00057575"/>
    <w:rsid w:val="0028238E"/>
    <w:rsid w:val="005E2A6D"/>
    <w:rsid w:val="006D40A9"/>
    <w:rsid w:val="00A707A2"/>
    <w:rsid w:val="00A9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CF67"/>
  <w15:docId w15:val="{AAAAB831-B550-4A42-B531-E9B0F3CC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5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575"/>
    <w:pPr>
      <w:ind w:left="72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0575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информатика</cp:lastModifiedBy>
  <cp:revision>6</cp:revision>
  <dcterms:created xsi:type="dcterms:W3CDTF">2022-03-24T07:36:00Z</dcterms:created>
  <dcterms:modified xsi:type="dcterms:W3CDTF">2022-03-24T08:31:00Z</dcterms:modified>
</cp:coreProperties>
</file>