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pStyle w:val="Style_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правка о проведении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школьного этапа конкурса «Тажы-2021»</w:t>
      </w:r>
    </w:p>
    <w:p w14:paraId="02000000">
      <w:pPr>
        <w:pStyle w:val="Style_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Цель и задачи конкурса: развитие у детей чувства прекрасного, правильного эстетического восприятия детей мыслить творчески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и выявление талантов.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Участники: мальчики 1-8 классов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Организаторы: Администрация школы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Когда проведен: 24.02.2021 г.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Всего с 1 по 8 классы участвовали 15 мальчиков.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Все конкурсанты были хорошо подготовлены.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Была очень хорошая поддержка со стороны родителей и со стороны классных руководителей.  В основном участвуют мальчики из многодетных семей, малообеспеченных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и  из ВШУ.</w:t>
      </w:r>
      <w:r>
        <w:rPr>
          <w:rFonts w:ascii="Times New Roman" w:hAnsi="Times New Roman"/>
          <w:sz w:val="28"/>
        </w:rPr>
        <w:br/>
      </w:r>
    </w:p>
    <w:p w14:paraId="0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30303"/>
          <w:spacing w:val="0"/>
          <w:sz w:val="28"/>
          <w:highlight w:val="white"/>
        </w:rPr>
        <w:t xml:space="preserve">24 февраля в школьном этапе прошел конкурс </w:t>
      </w:r>
      <w:r>
        <w:rPr>
          <w:rFonts w:ascii="Times New Roman" w:hAnsi="Times New Roman"/>
          <w:b w:val="1"/>
          <w:i w:val="0"/>
          <w:caps w:val="0"/>
          <w:strike w:val="0"/>
          <w:color w:val="030303"/>
          <w:spacing w:val="0"/>
          <w:sz w:val="28"/>
          <w:highlight w:val="white"/>
        </w:rPr>
        <w:t>Тажы 2021»</w:t>
      </w:r>
      <w:r>
        <w:rPr>
          <w:rFonts w:ascii="Times New Roman" w:hAnsi="Times New Roman"/>
          <w:b w:val="0"/>
          <w:i w:val="0"/>
          <w:caps w:val="0"/>
          <w:strike w:val="0"/>
          <w:color w:val="030303"/>
          <w:spacing w:val="0"/>
          <w:sz w:val="28"/>
          <w:highlight w:val="white"/>
        </w:rPr>
        <w:t xml:space="preserve"> среди учащихся 1-8  классов. Конкурсанты показали свои таланты</w:t>
      </w:r>
      <w:r>
        <w:rPr>
          <w:rFonts w:ascii="Times New Roman" w:hAnsi="Times New Roman"/>
          <w:b w:val="0"/>
          <w:i w:val="0"/>
          <w:caps w:val="0"/>
          <w:strike w:val="0"/>
          <w:color w:val="030303"/>
          <w:spacing w:val="0"/>
          <w:sz w:val="28"/>
          <w:highlight w:val="white"/>
        </w:rPr>
        <w:t>.</w:t>
      </w:r>
    </w:p>
    <w:p w14:paraId="04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0"/>
          <w:caps w:val="0"/>
          <w:strike w:val="0"/>
          <w:color w:val="464646"/>
          <w:spacing w:val="0"/>
          <w:sz w:val="28"/>
        </w:rPr>
        <w:t>Победители среди 1-4 классов</w:t>
      </w:r>
      <w:r>
        <w:rPr>
          <w:rFonts w:ascii="Times New Roman" w:hAnsi="Times New Roman"/>
          <w:b w:val="0"/>
          <w:i w:val="0"/>
          <w:caps w:val="0"/>
          <w:strike w:val="0"/>
          <w:color w:val="464646"/>
          <w:spacing w:val="0"/>
          <w:sz w:val="28"/>
        </w:rPr>
        <w:t xml:space="preserve">: </w:t>
      </w:r>
      <w:r>
        <w:rPr>
          <w:rFonts w:ascii="Times New Roman" w:hAnsi="Times New Roman"/>
          <w:b w:val="0"/>
          <w:i w:val="0"/>
          <w:caps w:val="0"/>
          <w:strike w:val="0"/>
          <w:color w:val="464646"/>
          <w:spacing w:val="0"/>
          <w:sz w:val="28"/>
        </w:rPr>
        <w:t xml:space="preserve"> —Г</w:t>
      </w:r>
      <w:r>
        <w:rPr>
          <w:rFonts w:ascii="Times New Roman" w:hAnsi="Times New Roman"/>
          <w:b w:val="1"/>
          <w:i w:val="0"/>
          <w:caps w:val="0"/>
          <w:strike w:val="0"/>
          <w:color w:val="464646"/>
          <w:spacing w:val="0"/>
          <w:sz w:val="28"/>
        </w:rPr>
        <w:t>ран при</w:t>
      </w:r>
      <w:r>
        <w:rPr>
          <w:rFonts w:ascii="Times New Roman" w:hAnsi="Times New Roman"/>
          <w:b w:val="0"/>
          <w:i w:val="0"/>
          <w:caps w:val="0"/>
          <w:strike w:val="0"/>
          <w:color w:val="464646"/>
          <w:spacing w:val="0"/>
          <w:sz w:val="28"/>
        </w:rPr>
        <w:t xml:space="preserve"> -</w:t>
      </w:r>
      <w:r>
        <w:rPr>
          <w:rFonts w:ascii="Times New Roman" w:hAnsi="Times New Roman"/>
          <w:b w:val="1"/>
          <w:i w:val="0"/>
          <w:caps w:val="0"/>
          <w:strike w:val="0"/>
          <w:color w:val="464646"/>
          <w:spacing w:val="0"/>
          <w:sz w:val="28"/>
        </w:rPr>
        <w:t>"</w:t>
      </w:r>
      <w:r>
        <w:rPr>
          <w:rFonts w:ascii="Times New Roman" w:hAnsi="Times New Roman"/>
          <w:b w:val="1"/>
          <w:i w:val="0"/>
          <w:caps w:val="0"/>
          <w:strike w:val="0"/>
          <w:color w:val="464646"/>
          <w:spacing w:val="0"/>
          <w:sz w:val="28"/>
        </w:rPr>
        <w:t>Тажы 2021"</w:t>
      </w:r>
      <w:r>
        <w:rPr>
          <w:rFonts w:ascii="Times New Roman" w:hAnsi="Times New Roman"/>
          <w:b w:val="0"/>
          <w:i w:val="0"/>
          <w:caps w:val="0"/>
          <w:strike w:val="0"/>
          <w:color w:val="464646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464646"/>
          <w:spacing w:val="0"/>
          <w:sz w:val="28"/>
        </w:rPr>
        <w:t>Кужугет Аржаан,  ученик 2 класса</w:t>
      </w:r>
      <w:r>
        <w:rPr>
          <w:rFonts w:ascii="Times New Roman" w:hAnsi="Times New Roman"/>
          <w:b w:val="0"/>
          <w:i w:val="0"/>
          <w:caps w:val="0"/>
          <w:strike w:val="0"/>
          <w:color w:val="464646"/>
          <w:spacing w:val="0"/>
          <w:sz w:val="28"/>
          <w:highlight w:val="white"/>
        </w:rPr>
        <w:t xml:space="preserve">, классный руководитель Салчак Д.Х.,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1 место занял  – Адыг-оол Санчай,классный руководитель Салчак Д.Х.,  2 класс, 2 место-Салчак Айслан, 4 класс, классный руководитель Конгар-оол В.М., 3 место -Салчак Тензин, 1клас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с, классный руководитель Салчак С.В.  и Салчак Казимир, 1класс, классный руководитель Салчак С.В.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</w:rPr>
        <w:t>Победители среди 5-8 классов: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-Гран при</w:t>
      </w:r>
      <w:r>
        <w:rPr>
          <w:rFonts w:ascii="Times New Roman" w:hAnsi="Times New Roman"/>
          <w:sz w:val="28"/>
        </w:rPr>
        <w:t xml:space="preserve"> -</w:t>
      </w:r>
      <w:r>
        <w:rPr>
          <w:rFonts w:ascii="Times New Roman" w:hAnsi="Times New Roman"/>
          <w:b w:val="1"/>
          <w:sz w:val="28"/>
        </w:rPr>
        <w:t>"</w:t>
      </w:r>
      <w:r>
        <w:rPr>
          <w:rFonts w:ascii="Times New Roman" w:hAnsi="Times New Roman"/>
          <w:b w:val="1"/>
          <w:sz w:val="28"/>
        </w:rPr>
        <w:t>Тажы-202</w:t>
      </w:r>
      <w:r>
        <w:rPr>
          <w:rFonts w:ascii="Times New Roman" w:hAnsi="Times New Roman"/>
          <w:b w:val="1"/>
          <w:sz w:val="28"/>
        </w:rPr>
        <w:t>1"</w:t>
      </w:r>
      <w:r>
        <w:rPr>
          <w:rFonts w:ascii="Times New Roman" w:hAnsi="Times New Roman"/>
          <w:sz w:val="28"/>
        </w:rPr>
        <w:t xml:space="preserve"> Кужугет Шойгу, ученик 8класса, классный руководитель Шыырап Д.А.</w:t>
      </w:r>
    </w:p>
    <w:p w14:paraId="05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1 место – Катан Бадый,  6класс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, классный руководитель Салчак С.М.,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2 место- Хертек Сайын-Белек,  6класс, классный руководитель Салчак С.М., 3 место-Салчак Доржу,5 класс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, классный руководитель Монгу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ш М.М.</w:t>
      </w:r>
    </w:p>
    <w:p w14:paraId="06000000">
      <w:pPr>
        <w:pStyle w:val="Style_1"/>
        <w:rPr>
          <w:rFonts w:ascii="Times New Roman" w:hAnsi="Times New Roman"/>
          <w:sz w:val="28"/>
        </w:rPr>
      </w:pPr>
    </w:p>
    <w:p w14:paraId="07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Итоги конкурса подведены по 4 уровням, где победителями стали: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 Остальные конкурсанты стали победителями в различных номинациях.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Вывод: Конкурс прошел на хорошем уровне. Хочется отметить  по обеспечению с хорошей аппаратурой и музыкой.</w:t>
      </w:r>
      <w:r>
        <w:rPr>
          <w:rFonts w:ascii="Times New Roman" w:hAnsi="Times New Roman"/>
          <w:sz w:val="28"/>
        </w:rPr>
        <w:br/>
      </w:r>
    </w:p>
    <w:p w14:paraId="08000000">
      <w:pPr>
        <w:pStyle w:val="Style_1"/>
        <w:rPr>
          <w:rFonts w:ascii="Times New Roman" w:hAnsi="Times New Roman"/>
          <w:sz w:val="28"/>
        </w:rPr>
      </w:pPr>
    </w:p>
    <w:p w14:paraId="09000000">
      <w:pPr>
        <w:pStyle w:val="Style_1"/>
        <w:rPr>
          <w:rFonts w:ascii="Times New Roman" w:hAnsi="Times New Roman"/>
          <w:sz w:val="28"/>
        </w:rPr>
      </w:pPr>
    </w:p>
    <w:p w14:paraId="0A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Справку составила заместитель директора по  ВР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:   Хертек Р.У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24.02.2021г.</w:t>
      </w: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